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AEC7" w14:textId="77777777" w:rsidR="00AA3A35" w:rsidRPr="00272499" w:rsidRDefault="00AA3A35" w:rsidP="009E13E6">
      <w:pPr>
        <w:spacing w:line="400" w:lineRule="atLeast"/>
        <w:ind w:leftChars="-59" w:left="-142" w:rightChars="-236" w:right="-566"/>
        <w:rPr>
          <w:rFonts w:eastAsia="標楷體"/>
          <w:b/>
          <w:color w:val="000000" w:themeColor="text1"/>
          <w:kern w:val="0"/>
          <w:sz w:val="28"/>
          <w:szCs w:val="28"/>
        </w:rPr>
      </w:pPr>
      <w:r w:rsidRPr="00272499">
        <w:rPr>
          <w:rFonts w:eastAsia="標楷體"/>
          <w:b/>
          <w:color w:val="000000" w:themeColor="text1"/>
          <w:kern w:val="0"/>
          <w:sz w:val="28"/>
          <w:szCs w:val="28"/>
        </w:rPr>
        <w:t>嘉義縣</w:t>
      </w:r>
      <w:r w:rsidRPr="00272499">
        <w:rPr>
          <w:rFonts w:eastAsia="標楷體"/>
          <w:b/>
          <w:color w:val="000000" w:themeColor="text1"/>
          <w:spacing w:val="-3"/>
          <w:kern w:val="0"/>
          <w:sz w:val="28"/>
          <w:szCs w:val="28"/>
        </w:rPr>
        <w:t xml:space="preserve"> 11</w:t>
      </w:r>
      <w:r w:rsidR="00A60962" w:rsidRPr="00272499">
        <w:rPr>
          <w:rFonts w:eastAsia="標楷體"/>
          <w:b/>
          <w:color w:val="000000" w:themeColor="text1"/>
          <w:spacing w:val="-3"/>
          <w:kern w:val="0"/>
          <w:sz w:val="28"/>
          <w:szCs w:val="28"/>
        </w:rPr>
        <w:t>2</w:t>
      </w:r>
      <w:r w:rsidRPr="00272499">
        <w:rPr>
          <w:rFonts w:eastAsia="標楷體"/>
          <w:b/>
          <w:color w:val="000000" w:themeColor="text1"/>
          <w:kern w:val="0"/>
          <w:sz w:val="28"/>
          <w:szCs w:val="28"/>
        </w:rPr>
        <w:t>學年度</w:t>
      </w:r>
      <w:r w:rsidRPr="00272499">
        <w:rPr>
          <w:rFonts w:eastAsia="標楷體"/>
          <w:b/>
          <w:color w:val="000000" w:themeColor="text1"/>
          <w:spacing w:val="-3"/>
          <w:kern w:val="0"/>
          <w:sz w:val="28"/>
          <w:szCs w:val="28"/>
        </w:rPr>
        <w:t>「</w:t>
      </w:r>
      <w:r w:rsidRPr="00272499">
        <w:rPr>
          <w:rFonts w:eastAsia="標楷體"/>
          <w:b/>
          <w:color w:val="000000" w:themeColor="text1"/>
          <w:kern w:val="0"/>
          <w:sz w:val="28"/>
          <w:szCs w:val="28"/>
        </w:rPr>
        <w:t>教育部補助辦理</w:t>
      </w:r>
      <w:r w:rsidRPr="00272499">
        <w:rPr>
          <w:rFonts w:eastAsia="標楷體"/>
          <w:b/>
          <w:color w:val="000000" w:themeColor="text1"/>
          <w:spacing w:val="-3"/>
          <w:kern w:val="0"/>
          <w:sz w:val="28"/>
          <w:szCs w:val="28"/>
        </w:rPr>
        <w:t>藝</w:t>
      </w:r>
      <w:r w:rsidRPr="00272499">
        <w:rPr>
          <w:rFonts w:eastAsia="標楷體"/>
          <w:b/>
          <w:color w:val="000000" w:themeColor="text1"/>
          <w:kern w:val="0"/>
          <w:sz w:val="28"/>
          <w:szCs w:val="28"/>
        </w:rPr>
        <w:t>術與美</w:t>
      </w:r>
      <w:r w:rsidRPr="00272499">
        <w:rPr>
          <w:rFonts w:eastAsia="標楷體"/>
          <w:b/>
          <w:color w:val="000000" w:themeColor="text1"/>
          <w:spacing w:val="-3"/>
          <w:kern w:val="0"/>
          <w:sz w:val="28"/>
          <w:szCs w:val="28"/>
        </w:rPr>
        <w:t>感</w:t>
      </w:r>
      <w:r w:rsidRPr="00272499">
        <w:rPr>
          <w:rFonts w:eastAsia="標楷體"/>
          <w:b/>
          <w:color w:val="000000" w:themeColor="text1"/>
          <w:kern w:val="0"/>
          <w:sz w:val="28"/>
          <w:szCs w:val="28"/>
        </w:rPr>
        <w:t>深</w:t>
      </w:r>
      <w:r w:rsidRPr="00272499">
        <w:rPr>
          <w:rFonts w:eastAsia="標楷體"/>
          <w:b/>
          <w:color w:val="000000" w:themeColor="text1"/>
          <w:spacing w:val="1"/>
          <w:kern w:val="0"/>
          <w:sz w:val="28"/>
          <w:szCs w:val="28"/>
        </w:rPr>
        <w:t>耕</w:t>
      </w:r>
      <w:r w:rsidRPr="00272499">
        <w:rPr>
          <w:rFonts w:eastAsia="標楷體"/>
          <w:b/>
          <w:color w:val="000000" w:themeColor="text1"/>
          <w:spacing w:val="-3"/>
          <w:kern w:val="0"/>
          <w:sz w:val="28"/>
          <w:szCs w:val="28"/>
        </w:rPr>
        <w:t>計</w:t>
      </w:r>
      <w:r w:rsidRPr="00272499">
        <w:rPr>
          <w:rFonts w:eastAsia="標楷體"/>
          <w:b/>
          <w:color w:val="000000" w:themeColor="text1"/>
          <w:spacing w:val="-2"/>
          <w:kern w:val="0"/>
          <w:sz w:val="28"/>
          <w:szCs w:val="28"/>
        </w:rPr>
        <w:t>畫</w:t>
      </w:r>
      <w:r w:rsidRPr="00272499">
        <w:rPr>
          <w:rFonts w:eastAsia="標楷體"/>
          <w:b/>
          <w:color w:val="000000" w:themeColor="text1"/>
          <w:spacing w:val="-2"/>
          <w:kern w:val="0"/>
          <w:sz w:val="28"/>
          <w:szCs w:val="28"/>
        </w:rPr>
        <w:t>-</w:t>
      </w:r>
      <w:r w:rsidR="009F0DD7" w:rsidRPr="00272499">
        <w:rPr>
          <w:rFonts w:eastAsia="標楷體"/>
          <w:b/>
          <w:color w:val="000000" w:themeColor="text1"/>
          <w:spacing w:val="-2"/>
          <w:kern w:val="0"/>
          <w:sz w:val="28"/>
          <w:szCs w:val="28"/>
        </w:rPr>
        <w:t>學校</w:t>
      </w:r>
      <w:r w:rsidRPr="00272499">
        <w:rPr>
          <w:rFonts w:eastAsia="標楷體"/>
          <w:b/>
          <w:color w:val="000000" w:themeColor="text1"/>
          <w:kern w:val="0"/>
          <w:sz w:val="28"/>
          <w:szCs w:val="28"/>
        </w:rPr>
        <w:t>藝術深耕教學計</w:t>
      </w:r>
      <w:r w:rsidRPr="00272499">
        <w:rPr>
          <w:rFonts w:eastAsia="標楷體"/>
          <w:b/>
          <w:color w:val="000000" w:themeColor="text1"/>
          <w:spacing w:val="1"/>
          <w:kern w:val="0"/>
          <w:sz w:val="28"/>
          <w:szCs w:val="28"/>
        </w:rPr>
        <w:t>畫</w:t>
      </w:r>
      <w:r w:rsidRPr="00272499">
        <w:rPr>
          <w:rFonts w:eastAsia="標楷體"/>
          <w:b/>
          <w:color w:val="000000" w:themeColor="text1"/>
          <w:kern w:val="0"/>
          <w:sz w:val="28"/>
          <w:szCs w:val="28"/>
        </w:rPr>
        <w:t>」</w:t>
      </w:r>
    </w:p>
    <w:p w14:paraId="1FF9F730" w14:textId="77777777" w:rsidR="009F0DD7" w:rsidRPr="00272499" w:rsidRDefault="00CD7CDD" w:rsidP="009E13E6">
      <w:pPr>
        <w:spacing w:line="400" w:lineRule="atLeast"/>
        <w:ind w:left="1389" w:right="1382" w:hanging="2"/>
        <w:jc w:val="center"/>
        <w:rPr>
          <w:rFonts w:eastAsia="標楷體"/>
          <w:b/>
          <w:color w:val="000000" w:themeColor="text1"/>
          <w:sz w:val="28"/>
          <w:szCs w:val="28"/>
        </w:rPr>
      </w:pPr>
      <w:r w:rsidRPr="00272499">
        <w:rPr>
          <w:rFonts w:eastAsia="標楷體"/>
          <w:b/>
          <w:color w:val="000000" w:themeColor="text1"/>
          <w:spacing w:val="2"/>
          <w:sz w:val="28"/>
          <w:szCs w:val="28"/>
        </w:rPr>
        <w:t>1-3</w:t>
      </w:r>
      <w:r w:rsidRPr="00272499">
        <w:rPr>
          <w:rFonts w:eastAsia="標楷體"/>
          <w:b/>
          <w:color w:val="000000" w:themeColor="text1"/>
          <w:spacing w:val="2"/>
          <w:sz w:val="28"/>
          <w:szCs w:val="28"/>
        </w:rPr>
        <w:t>：</w:t>
      </w:r>
      <w:r w:rsidR="007F7C5B" w:rsidRPr="00272499">
        <w:rPr>
          <w:rFonts w:eastAsia="標楷體"/>
          <w:b/>
          <w:color w:val="000000" w:themeColor="text1"/>
          <w:spacing w:val="2"/>
          <w:sz w:val="28"/>
          <w:szCs w:val="28"/>
        </w:rPr>
        <w:t>到校訪視及</w:t>
      </w:r>
      <w:r w:rsidR="00C95E4E" w:rsidRPr="00272499">
        <w:rPr>
          <w:rFonts w:eastAsia="標楷體"/>
          <w:b/>
          <w:color w:val="000000" w:themeColor="text1"/>
          <w:spacing w:val="2"/>
          <w:sz w:val="28"/>
          <w:szCs w:val="28"/>
        </w:rPr>
        <w:t>聯合</w:t>
      </w:r>
      <w:r w:rsidR="00C95E4E" w:rsidRPr="00272499">
        <w:rPr>
          <w:rFonts w:eastAsia="標楷體"/>
          <w:b/>
          <w:color w:val="000000" w:themeColor="text1"/>
          <w:sz w:val="28"/>
          <w:szCs w:val="28"/>
        </w:rPr>
        <w:t>訪</w:t>
      </w:r>
      <w:r w:rsidR="0065271F" w:rsidRPr="00272499">
        <w:rPr>
          <w:rFonts w:eastAsia="標楷體"/>
          <w:b/>
          <w:color w:val="000000" w:themeColor="text1"/>
          <w:sz w:val="28"/>
          <w:szCs w:val="28"/>
        </w:rPr>
        <w:t>評</w:t>
      </w:r>
      <w:r w:rsidR="00C95E4E" w:rsidRPr="00272499">
        <w:rPr>
          <w:rFonts w:eastAsia="標楷體"/>
          <w:b/>
          <w:color w:val="000000" w:themeColor="text1"/>
          <w:sz w:val="28"/>
          <w:szCs w:val="28"/>
        </w:rPr>
        <w:t>諮詢</w:t>
      </w:r>
      <w:r w:rsidR="007E617B" w:rsidRPr="00272499">
        <w:rPr>
          <w:rFonts w:eastAsia="標楷體"/>
          <w:b/>
          <w:color w:val="000000" w:themeColor="text1"/>
          <w:sz w:val="28"/>
          <w:szCs w:val="28"/>
        </w:rPr>
        <w:t>座談</w:t>
      </w:r>
    </w:p>
    <w:p w14:paraId="538CBFAF" w14:textId="77777777" w:rsidR="00CD7CDD" w:rsidRPr="00272499" w:rsidRDefault="00CD7CDD" w:rsidP="009E13E6">
      <w:pPr>
        <w:spacing w:line="400" w:lineRule="atLeast"/>
        <w:ind w:left="1389" w:right="1382" w:hanging="2"/>
        <w:jc w:val="center"/>
        <w:rPr>
          <w:rFonts w:eastAsia="標楷體"/>
          <w:b/>
          <w:color w:val="000000" w:themeColor="text1"/>
          <w:sz w:val="28"/>
          <w:szCs w:val="28"/>
          <w:shd w:val="pct15" w:color="auto" w:fill="FFFFFF"/>
        </w:rPr>
      </w:pPr>
      <w:r w:rsidRPr="00272499">
        <w:rPr>
          <w:rFonts w:eastAsia="標楷體"/>
          <w:b/>
          <w:color w:val="000000" w:themeColor="text1"/>
          <w:spacing w:val="2"/>
          <w:sz w:val="28"/>
          <w:szCs w:val="28"/>
          <w:shd w:val="pct15" w:color="auto" w:fill="FFFFFF"/>
        </w:rPr>
        <w:t>實</w:t>
      </w:r>
      <w:r w:rsidRPr="00272499">
        <w:rPr>
          <w:rFonts w:eastAsia="標楷體"/>
          <w:b/>
          <w:color w:val="000000" w:themeColor="text1"/>
          <w:sz w:val="28"/>
          <w:szCs w:val="28"/>
          <w:shd w:val="pct15" w:color="auto" w:fill="FFFFFF"/>
        </w:rPr>
        <w:t>施</w:t>
      </w:r>
      <w:r w:rsidRPr="00272499">
        <w:rPr>
          <w:rFonts w:eastAsia="標楷體"/>
          <w:b/>
          <w:color w:val="000000" w:themeColor="text1"/>
          <w:spacing w:val="2"/>
          <w:sz w:val="28"/>
          <w:szCs w:val="28"/>
          <w:shd w:val="pct15" w:color="auto" w:fill="FFFFFF"/>
        </w:rPr>
        <w:t>計</w:t>
      </w:r>
      <w:r w:rsidRPr="00272499">
        <w:rPr>
          <w:rFonts w:eastAsia="標楷體"/>
          <w:b/>
          <w:color w:val="000000" w:themeColor="text1"/>
          <w:sz w:val="28"/>
          <w:szCs w:val="28"/>
          <w:shd w:val="pct15" w:color="auto" w:fill="FFFFFF"/>
        </w:rPr>
        <w:t>畫</w:t>
      </w:r>
    </w:p>
    <w:p w14:paraId="59A26ED8" w14:textId="77777777" w:rsidR="00383D03" w:rsidRPr="00272499" w:rsidRDefault="00383D03"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依據：</w:t>
      </w:r>
      <w:r w:rsidRPr="00272499">
        <w:rPr>
          <w:rFonts w:eastAsia="標楷體"/>
        </w:rPr>
        <w:fldChar w:fldCharType="begin"/>
      </w:r>
      <w:r w:rsidRPr="00272499">
        <w:rPr>
          <w:rFonts w:eastAsia="標楷體"/>
        </w:rPr>
        <w:instrText>HYPERLINK "http://www.google.com.tw/url?url=http://edu.law.moe.gov.tw/LawContent.aspx%3Fid%3DGL001044&amp;rct=j&amp;frm=1&amp;q=&amp;esrc=s&amp;sa=U&amp;ved=0ahUKEwjd3JG60dHPAhVErY8KHaCfArUQFggTMAA&amp;usg=AFQjCNGL5497YYcUEA0BR5gyZ6pu4Vp9iw"</w:instrText>
      </w:r>
      <w:r w:rsidRPr="00272499">
        <w:rPr>
          <w:rFonts w:eastAsia="標楷體"/>
        </w:rPr>
        <w:fldChar w:fldCharType="separate"/>
      </w:r>
      <w:r w:rsidRPr="00272499">
        <w:rPr>
          <w:rFonts w:eastAsia="標楷體"/>
          <w:color w:val="000000" w:themeColor="text1"/>
        </w:rPr>
        <w:t>教育部補助辦理藝術教育活動實施要點。</w:t>
      </w:r>
      <w:r w:rsidRPr="00272499">
        <w:rPr>
          <w:rFonts w:eastAsia="標楷體"/>
          <w:color w:val="000000" w:themeColor="text1"/>
        </w:rPr>
        <w:fldChar w:fldCharType="end"/>
      </w:r>
    </w:p>
    <w:p w14:paraId="47833F3E" w14:textId="77777777" w:rsidR="00CD7CDD"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目的：</w:t>
      </w:r>
    </w:p>
    <w:p w14:paraId="111E0126" w14:textId="60AF68F4" w:rsidR="00CD7CDD" w:rsidRPr="00272499" w:rsidRDefault="00CD7CDD" w:rsidP="00272499">
      <w:pPr>
        <w:pStyle w:val="a3"/>
        <w:numPr>
          <w:ilvl w:val="0"/>
          <w:numId w:val="110"/>
        </w:numPr>
        <w:tabs>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透過</w:t>
      </w:r>
      <w:r w:rsidR="005F35F6" w:rsidRPr="00272499">
        <w:rPr>
          <w:rFonts w:ascii="Times New Roman" w:eastAsia="標楷體" w:hAnsi="Times New Roman"/>
          <w:color w:val="000000" w:themeColor="text1"/>
        </w:rPr>
        <w:t>專家指導</w:t>
      </w:r>
      <w:r w:rsidRPr="00272499">
        <w:rPr>
          <w:rFonts w:ascii="Times New Roman" w:eastAsia="標楷體" w:hAnsi="Times New Roman"/>
          <w:color w:val="000000" w:themeColor="text1"/>
        </w:rPr>
        <w:t>小組</w:t>
      </w:r>
      <w:r w:rsidR="007E617B" w:rsidRPr="00272499">
        <w:rPr>
          <w:rFonts w:ascii="Times New Roman" w:eastAsia="標楷體" w:hAnsi="Times New Roman"/>
          <w:color w:val="000000" w:themeColor="text1"/>
          <w:spacing w:val="-3"/>
        </w:rPr>
        <w:t>聯</w:t>
      </w:r>
      <w:r w:rsidR="007E617B" w:rsidRPr="00272499">
        <w:rPr>
          <w:rFonts w:ascii="Times New Roman" w:eastAsia="標楷體" w:hAnsi="Times New Roman"/>
        </w:rPr>
        <w:t>合訪</w:t>
      </w:r>
      <w:r w:rsidR="0065271F" w:rsidRPr="00272499">
        <w:rPr>
          <w:rFonts w:ascii="Times New Roman" w:eastAsia="標楷體" w:hAnsi="Times New Roman"/>
        </w:rPr>
        <w:t>評</w:t>
      </w:r>
      <w:r w:rsidR="002862A3" w:rsidRPr="00272499">
        <w:rPr>
          <w:rFonts w:ascii="Times New Roman" w:eastAsia="標楷體" w:hAnsi="Times New Roman"/>
        </w:rPr>
        <w:t>，</w:t>
      </w:r>
      <w:r w:rsidRPr="00272499">
        <w:rPr>
          <w:rFonts w:ascii="Times New Roman" w:eastAsia="標楷體" w:hAnsi="Times New Roman"/>
        </w:rPr>
        <w:t>瞭解各</w:t>
      </w:r>
      <w:r w:rsidRPr="00272499">
        <w:rPr>
          <w:rFonts w:ascii="Times New Roman" w:eastAsia="標楷體" w:hAnsi="Times New Roman"/>
          <w:color w:val="000000" w:themeColor="text1"/>
          <w:spacing w:val="-3"/>
        </w:rPr>
        <w:t>校</w:t>
      </w:r>
      <w:r w:rsidRPr="00272499">
        <w:rPr>
          <w:rFonts w:ascii="Times New Roman" w:eastAsia="標楷體" w:hAnsi="Times New Roman"/>
          <w:color w:val="000000" w:themeColor="text1"/>
        </w:rPr>
        <w:t>藝術</w:t>
      </w:r>
      <w:r w:rsidRPr="00272499">
        <w:rPr>
          <w:rFonts w:ascii="Times New Roman" w:eastAsia="標楷體" w:hAnsi="Times New Roman"/>
          <w:color w:val="000000" w:themeColor="text1"/>
          <w:spacing w:val="-3"/>
        </w:rPr>
        <w:t>深</w:t>
      </w:r>
      <w:r w:rsidRPr="00272499">
        <w:rPr>
          <w:rFonts w:ascii="Times New Roman" w:eastAsia="標楷體" w:hAnsi="Times New Roman"/>
          <w:color w:val="000000" w:themeColor="text1"/>
        </w:rPr>
        <w:t>耕教學辦</w:t>
      </w:r>
      <w:r w:rsidRPr="00272499">
        <w:rPr>
          <w:rFonts w:ascii="Times New Roman" w:eastAsia="標楷體" w:hAnsi="Times New Roman"/>
          <w:color w:val="000000" w:themeColor="text1"/>
          <w:spacing w:val="-3"/>
        </w:rPr>
        <w:t>理成</w:t>
      </w:r>
      <w:r w:rsidRPr="00272499">
        <w:rPr>
          <w:rFonts w:ascii="Times New Roman" w:eastAsia="標楷體" w:hAnsi="Times New Roman"/>
          <w:color w:val="000000" w:themeColor="text1"/>
        </w:rPr>
        <w:t>效及教</w:t>
      </w:r>
      <w:r w:rsidRPr="00272499">
        <w:rPr>
          <w:rFonts w:ascii="Times New Roman" w:eastAsia="標楷體" w:hAnsi="Times New Roman"/>
          <w:color w:val="000000" w:themeColor="text1"/>
          <w:spacing w:val="-3"/>
        </w:rPr>
        <w:t>學</w:t>
      </w:r>
      <w:r w:rsidRPr="00272499">
        <w:rPr>
          <w:rFonts w:ascii="Times New Roman" w:eastAsia="標楷體" w:hAnsi="Times New Roman"/>
          <w:color w:val="000000" w:themeColor="text1"/>
        </w:rPr>
        <w:t>移轉之情況</w:t>
      </w:r>
      <w:r w:rsidR="005F35F6" w:rsidRPr="00272499">
        <w:rPr>
          <w:rFonts w:ascii="Times New Roman" w:eastAsia="標楷體" w:hAnsi="Times New Roman"/>
          <w:color w:val="000000" w:themeColor="text1"/>
        </w:rPr>
        <w:t>，適時給予辦理建議</w:t>
      </w:r>
      <w:r w:rsidRPr="00272499">
        <w:rPr>
          <w:rFonts w:ascii="Times New Roman" w:eastAsia="標楷體" w:hAnsi="Times New Roman"/>
          <w:color w:val="000000" w:themeColor="text1"/>
        </w:rPr>
        <w:t>。</w:t>
      </w:r>
      <w:r w:rsidR="007E617B" w:rsidRPr="00272499">
        <w:rPr>
          <w:rFonts w:ascii="Times New Roman" w:eastAsia="標楷體" w:hAnsi="Times New Roman"/>
          <w:color w:val="000000" w:themeColor="text1"/>
        </w:rPr>
        <w:t>聯合辦理訪</w:t>
      </w:r>
      <w:r w:rsidR="0065271F" w:rsidRPr="00272499">
        <w:rPr>
          <w:rFonts w:ascii="Times New Roman" w:eastAsia="標楷體" w:hAnsi="Times New Roman"/>
          <w:color w:val="000000" w:themeColor="text1"/>
        </w:rPr>
        <w:t>評</w:t>
      </w:r>
      <w:r w:rsidR="007E617B" w:rsidRPr="00272499">
        <w:rPr>
          <w:rFonts w:ascii="Times New Roman" w:eastAsia="標楷體" w:hAnsi="Times New Roman"/>
          <w:color w:val="000000" w:themeColor="text1"/>
        </w:rPr>
        <w:t>諮詢座談會，</w:t>
      </w:r>
      <w:r w:rsidR="0065271F" w:rsidRPr="00272499">
        <w:rPr>
          <w:rFonts w:ascii="Times New Roman" w:eastAsia="標楷體" w:hAnsi="Times New Roman"/>
          <w:color w:val="000000" w:themeColor="text1"/>
        </w:rPr>
        <w:t>減輕學校行政負擔，並</w:t>
      </w:r>
      <w:r w:rsidR="007E617B" w:rsidRPr="00272499">
        <w:rPr>
          <w:rFonts w:ascii="Times New Roman" w:eastAsia="標楷體" w:hAnsi="Times New Roman"/>
          <w:color w:val="000000" w:themeColor="text1"/>
        </w:rPr>
        <w:t>藉以</w:t>
      </w:r>
      <w:r w:rsidR="0065271F" w:rsidRPr="00272499">
        <w:rPr>
          <w:rFonts w:ascii="Times New Roman" w:eastAsia="標楷體" w:hAnsi="Times New Roman"/>
          <w:color w:val="000000" w:themeColor="text1"/>
        </w:rPr>
        <w:t>增進</w:t>
      </w:r>
      <w:r w:rsidR="007E617B" w:rsidRPr="00272499">
        <w:rPr>
          <w:rFonts w:ascii="Times New Roman" w:eastAsia="標楷體" w:hAnsi="Times New Roman"/>
          <w:color w:val="000000" w:themeColor="text1"/>
        </w:rPr>
        <w:t>校際交流</w:t>
      </w:r>
      <w:r w:rsidR="0065271F" w:rsidRPr="00272499">
        <w:rPr>
          <w:rFonts w:ascii="Times New Roman" w:eastAsia="標楷體" w:hAnsi="Times New Roman"/>
          <w:color w:val="000000" w:themeColor="text1"/>
        </w:rPr>
        <w:t>機會</w:t>
      </w:r>
      <w:r w:rsidR="007E617B" w:rsidRPr="00272499">
        <w:rPr>
          <w:rFonts w:ascii="Times New Roman" w:eastAsia="標楷體" w:hAnsi="Times New Roman"/>
          <w:color w:val="000000" w:themeColor="text1"/>
        </w:rPr>
        <w:t>。</w:t>
      </w:r>
      <w:r w:rsidR="00E00464" w:rsidRPr="00272499">
        <w:rPr>
          <w:rFonts w:ascii="Times New Roman" w:eastAsia="標楷體" w:hAnsi="Times New Roman"/>
          <w:color w:val="000000" w:themeColor="text1"/>
        </w:rPr>
        <w:t>並維持不定期訪視機制。</w:t>
      </w:r>
    </w:p>
    <w:p w14:paraId="471EB731" w14:textId="77777777" w:rsidR="00CD7CDD" w:rsidRPr="00272499" w:rsidRDefault="00CD7CDD" w:rsidP="00272499">
      <w:pPr>
        <w:pStyle w:val="a3"/>
        <w:numPr>
          <w:ilvl w:val="0"/>
          <w:numId w:val="110"/>
        </w:numPr>
        <w:tabs>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協助各校發現問題，評估各校對於本計畫執行成效，作為形成性評量依據，以提昇藝術深耕教學效能。</w:t>
      </w:r>
    </w:p>
    <w:p w14:paraId="0066A8F9" w14:textId="77777777" w:rsidR="00CD7CDD" w:rsidRPr="00272499" w:rsidRDefault="00CD7CDD" w:rsidP="00272499">
      <w:pPr>
        <w:pStyle w:val="a3"/>
        <w:numPr>
          <w:ilvl w:val="0"/>
          <w:numId w:val="110"/>
        </w:numPr>
        <w:tabs>
          <w:tab w:val="left" w:pos="851"/>
          <w:tab w:val="left" w:pos="993"/>
          <w:tab w:val="left" w:pos="1134"/>
        </w:tabs>
        <w:spacing w:line="400" w:lineRule="atLeast"/>
        <w:ind w:leftChars="0" w:left="567" w:hanging="425"/>
        <w:jc w:val="both"/>
        <w:rPr>
          <w:rFonts w:ascii="Times New Roman" w:eastAsia="標楷體" w:hAnsi="Times New Roman"/>
          <w:color w:val="000000" w:themeColor="text1"/>
        </w:rPr>
      </w:pPr>
      <w:r w:rsidRPr="00272499">
        <w:rPr>
          <w:rFonts w:ascii="Times New Roman" w:eastAsia="標楷體" w:hAnsi="Times New Roman"/>
          <w:color w:val="000000" w:themeColor="text1"/>
        </w:rPr>
        <w:t>建構專業對話平台，做為未來計畫執行、人力資源整合及教育推動之參考依據。</w:t>
      </w:r>
    </w:p>
    <w:p w14:paraId="7D6D0795" w14:textId="77777777" w:rsidR="00CD7CDD"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辦理單位：</w:t>
      </w:r>
    </w:p>
    <w:p w14:paraId="5AC8E8FF" w14:textId="77777777" w:rsidR="00CD7CDD" w:rsidRPr="00272499" w:rsidRDefault="00CD7CDD" w:rsidP="00272499">
      <w:pPr>
        <w:pStyle w:val="a3"/>
        <w:numPr>
          <w:ilvl w:val="0"/>
          <w:numId w:val="111"/>
        </w:numPr>
        <w:tabs>
          <w:tab w:val="left" w:pos="851"/>
          <w:tab w:val="left" w:pos="993"/>
          <w:tab w:val="left" w:pos="1134"/>
        </w:tabs>
        <w:spacing w:line="400" w:lineRule="atLeast"/>
        <w:ind w:leftChars="0" w:left="567" w:hanging="425"/>
        <w:jc w:val="both"/>
        <w:rPr>
          <w:rFonts w:ascii="Times New Roman" w:eastAsia="標楷體" w:hAnsi="Times New Roman"/>
          <w:color w:val="000000" w:themeColor="text1"/>
        </w:rPr>
      </w:pPr>
      <w:r w:rsidRPr="00272499">
        <w:rPr>
          <w:rFonts w:ascii="Times New Roman" w:eastAsia="標楷體" w:hAnsi="Times New Roman"/>
          <w:color w:val="000000" w:themeColor="text1"/>
        </w:rPr>
        <w:t>指導單位：教育部</w:t>
      </w:r>
    </w:p>
    <w:p w14:paraId="689F6F40" w14:textId="77777777" w:rsidR="00CD7CDD" w:rsidRPr="00272499" w:rsidRDefault="00CD7CDD" w:rsidP="00272499">
      <w:pPr>
        <w:pStyle w:val="a3"/>
        <w:numPr>
          <w:ilvl w:val="0"/>
          <w:numId w:val="111"/>
        </w:numPr>
        <w:tabs>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主辦單位：嘉義縣政府</w:t>
      </w:r>
    </w:p>
    <w:p w14:paraId="477BEAAD" w14:textId="5CDC6024" w:rsidR="00CD7CDD" w:rsidRPr="00272499" w:rsidRDefault="00CD7CDD" w:rsidP="00272499">
      <w:pPr>
        <w:pStyle w:val="a3"/>
        <w:numPr>
          <w:ilvl w:val="0"/>
          <w:numId w:val="111"/>
        </w:numPr>
        <w:tabs>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承辦單位：柳林國小及藝術與美感深耕規劃執行小組</w:t>
      </w:r>
    </w:p>
    <w:p w14:paraId="77E6D56C" w14:textId="3C13C0E8" w:rsidR="00CD7CDD"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實施期程：</w:t>
      </w:r>
      <w:r w:rsidRPr="00272499">
        <w:rPr>
          <w:rFonts w:eastAsia="標楷體"/>
          <w:color w:val="000000" w:themeColor="text1"/>
        </w:rPr>
        <w:t>11</w:t>
      </w:r>
      <w:r w:rsidR="00C95E4E" w:rsidRPr="00272499">
        <w:rPr>
          <w:rFonts w:eastAsia="標楷體"/>
          <w:color w:val="000000" w:themeColor="text1"/>
        </w:rPr>
        <w:t>3</w:t>
      </w:r>
      <w:r w:rsidRPr="00272499">
        <w:rPr>
          <w:rFonts w:eastAsia="標楷體"/>
          <w:color w:val="000000" w:themeColor="text1"/>
        </w:rPr>
        <w:t>年</w:t>
      </w:r>
      <w:r w:rsidRPr="00272499">
        <w:rPr>
          <w:rFonts w:eastAsia="標楷體"/>
          <w:color w:val="000000" w:themeColor="text1"/>
        </w:rPr>
        <w:t>1-4</w:t>
      </w:r>
      <w:r w:rsidRPr="00272499">
        <w:rPr>
          <w:rFonts w:eastAsia="標楷體"/>
          <w:color w:val="000000" w:themeColor="text1"/>
        </w:rPr>
        <w:t>月</w:t>
      </w:r>
    </w:p>
    <w:p w14:paraId="6D96839F" w14:textId="77777777" w:rsidR="00CD7CDD"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訪</w:t>
      </w:r>
      <w:r w:rsidR="0065271F" w:rsidRPr="00272499">
        <w:rPr>
          <w:rFonts w:eastAsia="標楷體"/>
          <w:color w:val="000000" w:themeColor="text1"/>
        </w:rPr>
        <w:t>評</w:t>
      </w:r>
      <w:r w:rsidRPr="00272499">
        <w:rPr>
          <w:rFonts w:eastAsia="標楷體"/>
          <w:color w:val="000000" w:themeColor="text1"/>
        </w:rPr>
        <w:t>內容：</w:t>
      </w:r>
    </w:p>
    <w:p w14:paraId="42446079" w14:textId="584DCF3A" w:rsidR="00CD7CDD" w:rsidRPr="00272499" w:rsidRDefault="00CD7CDD" w:rsidP="009E13E6">
      <w:pPr>
        <w:pStyle w:val="a3"/>
        <w:numPr>
          <w:ilvl w:val="0"/>
          <w:numId w:val="112"/>
        </w:numPr>
        <w:tabs>
          <w:tab w:val="left" w:pos="709"/>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不定期訪視：</w:t>
      </w:r>
      <w:r w:rsidR="002862A3" w:rsidRPr="00272499">
        <w:rPr>
          <w:rFonts w:ascii="Times New Roman" w:eastAsia="標楷體" w:hAnsi="Times New Roman"/>
          <w:color w:val="000000" w:themeColor="text1"/>
        </w:rPr>
        <w:t>由推動小組委員不定期到</w:t>
      </w:r>
      <w:r w:rsidRPr="00272499">
        <w:rPr>
          <w:rFonts w:ascii="Times New Roman" w:eastAsia="標楷體" w:hAnsi="Times New Roman"/>
          <w:color w:val="000000" w:themeColor="text1"/>
        </w:rPr>
        <w:t>本縣受補助所有學校</w:t>
      </w:r>
      <w:r w:rsidR="002862A3" w:rsidRPr="00272499">
        <w:rPr>
          <w:rFonts w:ascii="Times New Roman" w:eastAsia="標楷體" w:hAnsi="Times New Roman"/>
          <w:color w:val="000000" w:themeColor="text1"/>
        </w:rPr>
        <w:t>進行交流</w:t>
      </w:r>
      <w:r w:rsidRPr="00272499">
        <w:rPr>
          <w:rFonts w:ascii="Times New Roman" w:eastAsia="標楷體" w:hAnsi="Times New Roman"/>
          <w:color w:val="000000" w:themeColor="text1"/>
        </w:rPr>
        <w:t>，</w:t>
      </w:r>
      <w:r w:rsidR="002862A3" w:rsidRPr="00272499">
        <w:rPr>
          <w:rFonts w:ascii="Times New Roman" w:eastAsia="標楷體" w:hAnsi="Times New Roman"/>
          <w:color w:val="000000" w:themeColor="text1"/>
        </w:rPr>
        <w:t>了解各校實施成效或待解決問題。</w:t>
      </w:r>
    </w:p>
    <w:p w14:paraId="5435E995" w14:textId="7B589F33" w:rsidR="00CD7CDD" w:rsidRPr="00272499" w:rsidRDefault="00CD7CDD" w:rsidP="009E13E6">
      <w:pPr>
        <w:pStyle w:val="a3"/>
        <w:numPr>
          <w:ilvl w:val="0"/>
          <w:numId w:val="112"/>
        </w:numPr>
        <w:tabs>
          <w:tab w:val="left" w:pos="709"/>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定期</w:t>
      </w:r>
      <w:r w:rsidR="00C95E4E" w:rsidRPr="00272499">
        <w:rPr>
          <w:rFonts w:ascii="Times New Roman" w:eastAsia="標楷體" w:hAnsi="Times New Roman"/>
          <w:color w:val="000000" w:themeColor="text1"/>
        </w:rPr>
        <w:t>聯合訪</w:t>
      </w:r>
      <w:r w:rsidR="0065271F" w:rsidRPr="00272499">
        <w:rPr>
          <w:rFonts w:ascii="Times New Roman" w:eastAsia="標楷體" w:hAnsi="Times New Roman"/>
          <w:color w:val="000000" w:themeColor="text1"/>
        </w:rPr>
        <w:t>評</w:t>
      </w:r>
      <w:r w:rsidR="00C95E4E" w:rsidRPr="00272499">
        <w:rPr>
          <w:rFonts w:ascii="Times New Roman" w:eastAsia="標楷體" w:hAnsi="Times New Roman"/>
          <w:color w:val="000000" w:themeColor="text1"/>
        </w:rPr>
        <w:t>諮詢</w:t>
      </w:r>
      <w:r w:rsidRPr="00272499">
        <w:rPr>
          <w:rFonts w:ascii="Times New Roman" w:eastAsia="標楷體" w:hAnsi="Times New Roman"/>
          <w:color w:val="000000" w:themeColor="text1"/>
        </w:rPr>
        <w:t>：</w:t>
      </w:r>
      <w:r w:rsidR="002862A3" w:rsidRPr="00272499">
        <w:rPr>
          <w:rFonts w:ascii="Times New Roman" w:eastAsia="標楷體" w:hAnsi="Times New Roman"/>
          <w:color w:val="000000" w:themeColor="text1"/>
        </w:rPr>
        <w:t>由</w:t>
      </w:r>
      <w:r w:rsidRPr="00272499">
        <w:rPr>
          <w:rFonts w:ascii="Times New Roman" w:eastAsia="標楷體" w:hAnsi="Times New Roman"/>
          <w:color w:val="000000" w:themeColor="text1"/>
        </w:rPr>
        <w:t>本縣申請受補助</w:t>
      </w:r>
      <w:r w:rsidR="00D465BF" w:rsidRPr="00272499">
        <w:rPr>
          <w:rFonts w:ascii="Times New Roman" w:eastAsia="標楷體" w:hAnsi="Times New Roman"/>
          <w:color w:val="000000" w:themeColor="text1"/>
        </w:rPr>
        <w:t>學校</w:t>
      </w:r>
      <w:r w:rsidR="002862A3" w:rsidRPr="00272499">
        <w:rPr>
          <w:rFonts w:ascii="Times New Roman" w:eastAsia="標楷體" w:hAnsi="Times New Roman"/>
          <w:color w:val="000000" w:themeColor="text1"/>
        </w:rPr>
        <w:t>為受評觀摩對象</w:t>
      </w:r>
      <w:r w:rsidRPr="00272499">
        <w:rPr>
          <w:rFonts w:ascii="Times New Roman" w:eastAsia="標楷體" w:hAnsi="Times New Roman"/>
          <w:color w:val="000000" w:themeColor="text1"/>
        </w:rPr>
        <w:t>，訂於</w:t>
      </w:r>
      <w:r w:rsidRPr="00272499">
        <w:rPr>
          <w:rFonts w:ascii="Times New Roman" w:eastAsia="標楷體" w:hAnsi="Times New Roman"/>
          <w:color w:val="000000" w:themeColor="text1"/>
        </w:rPr>
        <w:t xml:space="preserve"> 11</w:t>
      </w:r>
      <w:r w:rsidR="00C95E4E" w:rsidRPr="00272499">
        <w:rPr>
          <w:rFonts w:ascii="Times New Roman" w:eastAsia="標楷體" w:hAnsi="Times New Roman"/>
          <w:color w:val="000000" w:themeColor="text1"/>
        </w:rPr>
        <w:t>3</w:t>
      </w:r>
      <w:r w:rsidRPr="00272499">
        <w:rPr>
          <w:rFonts w:ascii="Times New Roman" w:eastAsia="標楷體" w:hAnsi="Times New Roman"/>
          <w:color w:val="000000" w:themeColor="text1"/>
        </w:rPr>
        <w:t xml:space="preserve"> </w:t>
      </w:r>
      <w:r w:rsidRPr="00272499">
        <w:rPr>
          <w:rFonts w:ascii="Times New Roman" w:eastAsia="標楷體" w:hAnsi="Times New Roman"/>
          <w:color w:val="000000" w:themeColor="text1"/>
        </w:rPr>
        <w:t>年</w:t>
      </w:r>
      <w:r w:rsidRPr="00272499">
        <w:rPr>
          <w:rFonts w:ascii="Times New Roman" w:eastAsia="標楷體" w:hAnsi="Times New Roman"/>
          <w:color w:val="000000" w:themeColor="text1"/>
        </w:rPr>
        <w:t>1-4</w:t>
      </w:r>
      <w:r w:rsidRPr="00272499">
        <w:rPr>
          <w:rFonts w:ascii="Times New Roman" w:eastAsia="標楷體" w:hAnsi="Times New Roman"/>
          <w:color w:val="000000" w:themeColor="text1"/>
        </w:rPr>
        <w:t>月辦理</w:t>
      </w:r>
      <w:r w:rsidR="005F35F6" w:rsidRPr="00272499">
        <w:rPr>
          <w:rFonts w:ascii="Times New Roman" w:eastAsia="標楷體" w:hAnsi="Times New Roman"/>
          <w:color w:val="000000" w:themeColor="text1"/>
        </w:rPr>
        <w:t>。</w:t>
      </w:r>
      <w:r w:rsidR="00D465BF" w:rsidRPr="00272499">
        <w:rPr>
          <w:rFonts w:ascii="Times New Roman" w:eastAsia="標楷體" w:hAnsi="Times New Roman"/>
          <w:color w:val="000000" w:themeColor="text1"/>
        </w:rPr>
        <w:t>並</w:t>
      </w:r>
      <w:r w:rsidRPr="00272499">
        <w:rPr>
          <w:rFonts w:ascii="Times New Roman" w:eastAsia="標楷體" w:hAnsi="Times New Roman"/>
          <w:color w:val="000000" w:themeColor="text1"/>
        </w:rPr>
        <w:t>於</w:t>
      </w:r>
      <w:r w:rsidRPr="00272499">
        <w:rPr>
          <w:rFonts w:ascii="Times New Roman" w:eastAsia="標楷體" w:hAnsi="Times New Roman"/>
          <w:color w:val="000000" w:themeColor="text1"/>
        </w:rPr>
        <w:t>11</w:t>
      </w:r>
      <w:r w:rsidR="00C95E4E" w:rsidRPr="00272499">
        <w:rPr>
          <w:rFonts w:ascii="Times New Roman" w:eastAsia="標楷體" w:hAnsi="Times New Roman"/>
          <w:color w:val="000000" w:themeColor="text1"/>
        </w:rPr>
        <w:t>3</w:t>
      </w:r>
      <w:r w:rsidRPr="00272499">
        <w:rPr>
          <w:rFonts w:ascii="Times New Roman" w:eastAsia="標楷體" w:hAnsi="Times New Roman"/>
          <w:color w:val="000000" w:themeColor="text1"/>
        </w:rPr>
        <w:t>年</w:t>
      </w:r>
      <w:r w:rsidR="002862A3" w:rsidRPr="00272499">
        <w:rPr>
          <w:rFonts w:ascii="Times New Roman" w:eastAsia="標楷體" w:hAnsi="Times New Roman"/>
          <w:color w:val="000000" w:themeColor="text1"/>
        </w:rPr>
        <w:t>2</w:t>
      </w:r>
      <w:r w:rsidRPr="00272499">
        <w:rPr>
          <w:rFonts w:ascii="Times New Roman" w:eastAsia="標楷體" w:hAnsi="Times New Roman"/>
          <w:color w:val="000000" w:themeColor="text1"/>
        </w:rPr>
        <w:t>月由推動小組委員，分別就</w:t>
      </w:r>
      <w:r w:rsidR="000F02BF" w:rsidRPr="00272499">
        <w:rPr>
          <w:rFonts w:ascii="Times New Roman" w:eastAsia="標楷體" w:hAnsi="Times New Roman"/>
          <w:color w:val="000000" w:themeColor="text1"/>
        </w:rPr>
        <w:t>計畫申請內容及歷年實施情形，擇訂</w:t>
      </w:r>
      <w:r w:rsidR="00D465BF" w:rsidRPr="00272499">
        <w:rPr>
          <w:rFonts w:ascii="Times New Roman" w:eastAsia="標楷體" w:hAnsi="Times New Roman"/>
          <w:color w:val="000000" w:themeColor="text1"/>
        </w:rPr>
        <w:t>約</w:t>
      </w:r>
      <w:r w:rsidR="00D465BF" w:rsidRPr="00272499">
        <w:rPr>
          <w:rFonts w:ascii="Times New Roman" w:eastAsia="標楷體" w:hAnsi="Times New Roman"/>
          <w:color w:val="000000" w:themeColor="text1"/>
        </w:rPr>
        <w:t>9-12</w:t>
      </w:r>
      <w:r w:rsidR="00D465BF" w:rsidRPr="00272499">
        <w:rPr>
          <w:rFonts w:ascii="Times New Roman" w:eastAsia="標楷體" w:hAnsi="Times New Roman"/>
          <w:color w:val="000000" w:themeColor="text1"/>
        </w:rPr>
        <w:t>所</w:t>
      </w:r>
      <w:r w:rsidR="000F02BF" w:rsidRPr="00272499">
        <w:rPr>
          <w:rFonts w:ascii="Times New Roman" w:eastAsia="標楷體" w:hAnsi="Times New Roman"/>
          <w:color w:val="000000" w:themeColor="text1"/>
        </w:rPr>
        <w:t>執行成效卓著或需予以輔導建議之學校參與訪評諮詢座談會，學校名單</w:t>
      </w:r>
      <w:r w:rsidR="00D465BF" w:rsidRPr="00272499">
        <w:rPr>
          <w:rFonts w:ascii="Times New Roman" w:eastAsia="標楷體" w:hAnsi="Times New Roman"/>
          <w:color w:val="000000" w:themeColor="text1"/>
        </w:rPr>
        <w:t>另</w:t>
      </w:r>
      <w:r w:rsidR="000F02BF" w:rsidRPr="00272499">
        <w:rPr>
          <w:rFonts w:ascii="Times New Roman" w:eastAsia="標楷體" w:hAnsi="Times New Roman"/>
          <w:color w:val="000000" w:themeColor="text1"/>
        </w:rPr>
        <w:t>公布之。</w:t>
      </w:r>
    </w:p>
    <w:p w14:paraId="34CD4FCE" w14:textId="7415C97B" w:rsidR="00D465BF" w:rsidRPr="00272499" w:rsidRDefault="00D465BF" w:rsidP="00D465BF">
      <w:pPr>
        <w:pStyle w:val="a3"/>
        <w:tabs>
          <w:tab w:val="left" w:pos="709"/>
          <w:tab w:val="left" w:pos="851"/>
          <w:tab w:val="left" w:pos="993"/>
          <w:tab w:val="left" w:pos="1134"/>
        </w:tabs>
        <w:spacing w:line="400" w:lineRule="atLeast"/>
        <w:ind w:leftChars="0" w:left="567"/>
        <w:jc w:val="both"/>
        <w:rPr>
          <w:rFonts w:ascii="Times New Roman" w:eastAsia="標楷體" w:hAnsi="Times New Roman"/>
          <w:color w:val="000000" w:themeColor="text1"/>
        </w:rPr>
      </w:pPr>
      <w:r w:rsidRPr="00272499">
        <w:rPr>
          <w:rFonts w:ascii="Times New Roman" w:eastAsia="標楷體" w:hAnsi="Times New Roman"/>
          <w:color w:val="000000" w:themeColor="text1"/>
        </w:rPr>
        <w:t>並</w:t>
      </w:r>
      <w:r w:rsidRPr="009F2F7F">
        <w:rPr>
          <w:rFonts w:ascii="Times New Roman" w:eastAsia="標楷體" w:hAnsi="Times New Roman"/>
          <w:b/>
          <w:bCs/>
        </w:rPr>
        <w:t>邀請鄰近執行中或</w:t>
      </w:r>
      <w:r w:rsidR="00473D0B" w:rsidRPr="009F2F7F">
        <w:rPr>
          <w:rFonts w:ascii="Times New Roman" w:eastAsia="標楷體" w:hAnsi="Times New Roman"/>
          <w:b/>
          <w:bCs/>
        </w:rPr>
        <w:t>來年有</w:t>
      </w:r>
      <w:r w:rsidRPr="009F2F7F">
        <w:rPr>
          <w:rFonts w:ascii="Times New Roman" w:eastAsia="標楷體" w:hAnsi="Times New Roman"/>
          <w:b/>
          <w:bCs/>
        </w:rPr>
        <w:t>意願申請之學校共同參與</w:t>
      </w:r>
      <w:r w:rsidRPr="009F2F7F">
        <w:rPr>
          <w:rFonts w:ascii="Times New Roman" w:eastAsia="標楷體" w:hAnsi="Times New Roman"/>
        </w:rPr>
        <w:t>，</w:t>
      </w:r>
      <w:r w:rsidRPr="00272499">
        <w:rPr>
          <w:rFonts w:ascii="Times New Roman" w:eastAsia="標楷體" w:hAnsi="Times New Roman"/>
          <w:color w:val="000000" w:themeColor="text1"/>
        </w:rPr>
        <w:t>以達觀摩相互學習之效益。</w:t>
      </w:r>
    </w:p>
    <w:p w14:paraId="334EDAFD" w14:textId="77777777" w:rsidR="00CD7CDD" w:rsidRPr="00272499" w:rsidRDefault="0065271F" w:rsidP="009E13E6">
      <w:pPr>
        <w:pStyle w:val="a3"/>
        <w:numPr>
          <w:ilvl w:val="0"/>
          <w:numId w:val="112"/>
        </w:numPr>
        <w:tabs>
          <w:tab w:val="left" w:pos="709"/>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訪評</w:t>
      </w:r>
      <w:r w:rsidR="00CD7CDD" w:rsidRPr="00272499">
        <w:rPr>
          <w:rFonts w:ascii="Times New Roman" w:eastAsia="標楷體" w:hAnsi="Times New Roman"/>
          <w:color w:val="000000" w:themeColor="text1"/>
        </w:rPr>
        <w:t>結果：</w:t>
      </w:r>
      <w:r w:rsidRPr="00272499">
        <w:rPr>
          <w:rFonts w:ascii="Times New Roman" w:eastAsia="標楷體" w:hAnsi="Times New Roman"/>
          <w:color w:val="000000" w:themeColor="text1"/>
        </w:rPr>
        <w:t>參與訪評之</w:t>
      </w:r>
      <w:r w:rsidR="00CD7CDD" w:rsidRPr="00272499">
        <w:rPr>
          <w:rFonts w:ascii="Times New Roman" w:eastAsia="標楷體" w:hAnsi="Times New Roman"/>
          <w:color w:val="000000" w:themeColor="text1"/>
        </w:rPr>
        <w:t>學校成效卓著並於成果評估發表會進行分享之學校，將列於次年度通過優良審查等第。</w:t>
      </w:r>
    </w:p>
    <w:p w14:paraId="7333D7ED" w14:textId="77777777" w:rsidR="00CD7CDD"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實施方式：</w:t>
      </w:r>
    </w:p>
    <w:p w14:paraId="26EF8BE5" w14:textId="5D7BF2FC" w:rsidR="00CD7CDD" w:rsidRPr="00272499" w:rsidRDefault="005F35F6" w:rsidP="009E13E6">
      <w:pPr>
        <w:pStyle w:val="a3"/>
        <w:numPr>
          <w:ilvl w:val="0"/>
          <w:numId w:val="113"/>
        </w:numPr>
        <w:tabs>
          <w:tab w:val="left" w:pos="709"/>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專家指導</w:t>
      </w:r>
      <w:r w:rsidR="00CD7CDD" w:rsidRPr="00272499">
        <w:rPr>
          <w:rFonts w:ascii="Times New Roman" w:eastAsia="標楷體" w:hAnsi="Times New Roman"/>
          <w:color w:val="000000" w:themeColor="text1"/>
        </w:rPr>
        <w:t>小</w:t>
      </w:r>
      <w:r w:rsidR="00CD7CDD" w:rsidRPr="00272499">
        <w:rPr>
          <w:rFonts w:ascii="Times New Roman" w:eastAsia="標楷體" w:hAnsi="Times New Roman"/>
          <w:color w:val="000000" w:themeColor="text1"/>
          <w:spacing w:val="-3"/>
        </w:rPr>
        <w:t>組</w:t>
      </w:r>
      <w:r w:rsidR="00CD7CDD" w:rsidRPr="00272499">
        <w:rPr>
          <w:rFonts w:ascii="Times New Roman" w:eastAsia="標楷體" w:hAnsi="Times New Roman"/>
          <w:color w:val="000000" w:themeColor="text1"/>
        </w:rPr>
        <w:t>：由嘉</w:t>
      </w:r>
      <w:r w:rsidR="00CD7CDD" w:rsidRPr="00272499">
        <w:rPr>
          <w:rFonts w:ascii="Times New Roman" w:eastAsia="標楷體" w:hAnsi="Times New Roman"/>
          <w:color w:val="000000" w:themeColor="text1"/>
          <w:spacing w:val="-3"/>
        </w:rPr>
        <w:t>義</w:t>
      </w:r>
      <w:r w:rsidR="00CD7CDD" w:rsidRPr="00272499">
        <w:rPr>
          <w:rFonts w:ascii="Times New Roman" w:eastAsia="標楷體" w:hAnsi="Times New Roman"/>
          <w:color w:val="000000" w:themeColor="text1"/>
        </w:rPr>
        <w:t>縣政</w:t>
      </w:r>
      <w:r w:rsidR="00CD7CDD" w:rsidRPr="00272499">
        <w:rPr>
          <w:rFonts w:ascii="Times New Roman" w:eastAsia="標楷體" w:hAnsi="Times New Roman"/>
          <w:color w:val="000000" w:themeColor="text1"/>
          <w:spacing w:val="-3"/>
        </w:rPr>
        <w:t>府教</w:t>
      </w:r>
      <w:r w:rsidR="00CD7CDD" w:rsidRPr="00272499">
        <w:rPr>
          <w:rFonts w:ascii="Times New Roman" w:eastAsia="標楷體" w:hAnsi="Times New Roman"/>
          <w:color w:val="000000" w:themeColor="text1"/>
        </w:rPr>
        <w:t>育處組</w:t>
      </w:r>
      <w:r w:rsidR="00CD7CDD" w:rsidRPr="00272499">
        <w:rPr>
          <w:rFonts w:ascii="Times New Roman" w:eastAsia="標楷體" w:hAnsi="Times New Roman"/>
          <w:color w:val="000000" w:themeColor="text1"/>
          <w:spacing w:val="-3"/>
        </w:rPr>
        <w:t>成</w:t>
      </w:r>
      <w:r w:rsidRPr="00272499">
        <w:rPr>
          <w:rFonts w:ascii="Times New Roman" w:eastAsia="標楷體" w:hAnsi="Times New Roman"/>
          <w:color w:val="000000" w:themeColor="text1"/>
        </w:rPr>
        <w:t>專家指導</w:t>
      </w:r>
      <w:r w:rsidR="00CD7CDD" w:rsidRPr="00272499">
        <w:rPr>
          <w:rFonts w:ascii="Times New Roman" w:eastAsia="標楷體" w:hAnsi="Times New Roman"/>
          <w:color w:val="000000" w:themeColor="text1"/>
          <w:spacing w:val="-3"/>
        </w:rPr>
        <w:t>小組</w:t>
      </w:r>
      <w:r w:rsidR="007E617B" w:rsidRPr="00272499">
        <w:rPr>
          <w:rFonts w:ascii="Times New Roman" w:eastAsia="標楷體" w:hAnsi="Times New Roman"/>
          <w:color w:val="000000" w:themeColor="text1"/>
        </w:rPr>
        <w:t>，擇日</w:t>
      </w:r>
      <w:r w:rsidR="002862A3" w:rsidRPr="00272499">
        <w:rPr>
          <w:rFonts w:ascii="Times New Roman" w:eastAsia="標楷體" w:hAnsi="Times New Roman"/>
          <w:color w:val="000000" w:themeColor="text1"/>
        </w:rPr>
        <w:t>辦理到校訪評交流</w:t>
      </w:r>
      <w:r w:rsidR="007E617B" w:rsidRPr="00272499">
        <w:rPr>
          <w:rFonts w:ascii="Times New Roman" w:eastAsia="標楷體" w:hAnsi="Times New Roman"/>
          <w:color w:val="000000" w:themeColor="text1"/>
        </w:rPr>
        <w:t>諮詢座談會</w:t>
      </w:r>
      <w:r w:rsidR="002862A3" w:rsidRPr="00272499">
        <w:rPr>
          <w:rFonts w:ascii="Times New Roman" w:eastAsia="標楷體" w:hAnsi="Times New Roman"/>
          <w:color w:val="000000" w:themeColor="text1"/>
        </w:rPr>
        <w:t>。</w:t>
      </w:r>
      <w:r w:rsidR="00CD7CDD" w:rsidRPr="00272499">
        <w:rPr>
          <w:rFonts w:ascii="Times New Roman" w:eastAsia="標楷體" w:hAnsi="Times New Roman"/>
          <w:color w:val="000000" w:themeColor="text1"/>
        </w:rPr>
        <w:t>（</w:t>
      </w:r>
      <w:r w:rsidR="0065271F" w:rsidRPr="00272499">
        <w:rPr>
          <w:rFonts w:ascii="Times New Roman" w:eastAsia="標楷體" w:hAnsi="Times New Roman"/>
          <w:color w:val="000000" w:themeColor="text1"/>
        </w:rPr>
        <w:t>委員</w:t>
      </w:r>
      <w:r w:rsidR="00CD7CDD" w:rsidRPr="00272499">
        <w:rPr>
          <w:rFonts w:ascii="Times New Roman" w:eastAsia="標楷體" w:hAnsi="Times New Roman"/>
          <w:color w:val="000000" w:themeColor="text1"/>
        </w:rPr>
        <w:t>給予公</w:t>
      </w:r>
      <w:r w:rsidR="00CD7CDD" w:rsidRPr="00272499">
        <w:rPr>
          <w:rFonts w:ascii="Times New Roman" w:eastAsia="標楷體" w:hAnsi="Times New Roman"/>
          <w:color w:val="000000" w:themeColor="text1"/>
        </w:rPr>
        <w:t>(</w:t>
      </w:r>
      <w:r w:rsidR="00CD7CDD" w:rsidRPr="00272499">
        <w:rPr>
          <w:rFonts w:ascii="Times New Roman" w:eastAsia="標楷體" w:hAnsi="Times New Roman"/>
          <w:color w:val="000000" w:themeColor="text1"/>
        </w:rPr>
        <w:t>差</w:t>
      </w:r>
      <w:r w:rsidR="00CD7CDD" w:rsidRPr="00272499">
        <w:rPr>
          <w:rFonts w:ascii="Times New Roman" w:eastAsia="標楷體" w:hAnsi="Times New Roman"/>
          <w:color w:val="000000" w:themeColor="text1"/>
        </w:rPr>
        <w:t>)</w:t>
      </w:r>
      <w:r w:rsidR="00CD7CDD" w:rsidRPr="00272499">
        <w:rPr>
          <w:rFonts w:ascii="Times New Roman" w:eastAsia="標楷體" w:hAnsi="Times New Roman"/>
          <w:color w:val="000000" w:themeColor="text1"/>
        </w:rPr>
        <w:t>假）</w:t>
      </w:r>
    </w:p>
    <w:p w14:paraId="4ED6A024" w14:textId="3B15085E" w:rsidR="00CD7CDD" w:rsidRPr="00272499" w:rsidRDefault="00CD7CDD" w:rsidP="009E13E6">
      <w:pPr>
        <w:pStyle w:val="a3"/>
        <w:numPr>
          <w:ilvl w:val="0"/>
          <w:numId w:val="113"/>
        </w:numPr>
        <w:tabs>
          <w:tab w:val="left" w:pos="709"/>
          <w:tab w:val="left" w:pos="851"/>
          <w:tab w:val="left" w:pos="993"/>
          <w:tab w:val="left" w:pos="1134"/>
        </w:tabs>
        <w:spacing w:line="400" w:lineRule="atLeast"/>
        <w:ind w:leftChars="0" w:left="567" w:hanging="426"/>
        <w:jc w:val="both"/>
        <w:rPr>
          <w:rFonts w:ascii="Times New Roman" w:eastAsia="標楷體" w:hAnsi="Times New Roman"/>
          <w:color w:val="000000" w:themeColor="text1"/>
        </w:rPr>
      </w:pPr>
      <w:r w:rsidRPr="00272499">
        <w:rPr>
          <w:rFonts w:ascii="Times New Roman" w:eastAsia="標楷體" w:hAnsi="Times New Roman"/>
          <w:color w:val="000000" w:themeColor="text1"/>
        </w:rPr>
        <w:t>訪</w:t>
      </w:r>
      <w:r w:rsidR="0065271F" w:rsidRPr="00272499">
        <w:rPr>
          <w:rFonts w:ascii="Times New Roman" w:eastAsia="標楷體" w:hAnsi="Times New Roman"/>
          <w:color w:val="000000" w:themeColor="text1"/>
        </w:rPr>
        <w:t>評流程：</w:t>
      </w:r>
      <w:r w:rsidR="002862A3" w:rsidRPr="00272499">
        <w:rPr>
          <w:rFonts w:ascii="Times New Roman" w:eastAsia="標楷體" w:hAnsi="Times New Roman"/>
          <w:color w:val="000000" w:themeColor="text1"/>
        </w:rPr>
        <w:t>參與</w:t>
      </w:r>
      <w:r w:rsidR="0065271F" w:rsidRPr="00272499">
        <w:rPr>
          <w:rFonts w:ascii="Times New Roman" w:eastAsia="標楷體" w:hAnsi="Times New Roman"/>
          <w:color w:val="000000" w:themeColor="text1"/>
        </w:rPr>
        <w:t>學校依訪評</w:t>
      </w:r>
      <w:r w:rsidRPr="00272499">
        <w:rPr>
          <w:rFonts w:ascii="Times New Roman" w:eastAsia="標楷體" w:hAnsi="Times New Roman"/>
          <w:color w:val="000000" w:themeColor="text1"/>
        </w:rPr>
        <w:t>日期暨流程表【如附件一</w:t>
      </w:r>
      <w:r w:rsidR="00CD7E14" w:rsidRPr="00272499">
        <w:rPr>
          <w:rFonts w:ascii="Times New Roman" w:eastAsia="標楷體" w:hAnsi="Times New Roman"/>
          <w:color w:val="000000" w:themeColor="text1"/>
        </w:rPr>
        <w:t>-1</w:t>
      </w:r>
      <w:r w:rsidR="00CD7E14" w:rsidRPr="00272499">
        <w:rPr>
          <w:rFonts w:ascii="Times New Roman" w:eastAsia="標楷體" w:hAnsi="Times New Roman"/>
          <w:color w:val="000000" w:themeColor="text1"/>
        </w:rPr>
        <w:t>、</w:t>
      </w:r>
      <w:r w:rsidR="00CD7E14" w:rsidRPr="00272499">
        <w:rPr>
          <w:rFonts w:ascii="Times New Roman" w:eastAsia="標楷體" w:hAnsi="Times New Roman"/>
          <w:color w:val="000000" w:themeColor="text1"/>
        </w:rPr>
        <w:t>-2</w:t>
      </w:r>
      <w:r w:rsidRPr="00272499">
        <w:rPr>
          <w:rFonts w:ascii="Times New Roman" w:eastAsia="標楷體" w:hAnsi="Times New Roman"/>
          <w:color w:val="000000" w:themeColor="text1"/>
        </w:rPr>
        <w:t>】</w:t>
      </w:r>
      <w:r w:rsidR="002862A3" w:rsidRPr="00272499">
        <w:rPr>
          <w:rFonts w:ascii="Times New Roman" w:eastAsia="標楷體" w:hAnsi="Times New Roman"/>
          <w:color w:val="000000" w:themeColor="text1"/>
        </w:rPr>
        <w:t>進行</w:t>
      </w:r>
      <w:r w:rsidR="007F7C5B" w:rsidRPr="00272499">
        <w:rPr>
          <w:rFonts w:ascii="Times New Roman" w:eastAsia="標楷體" w:hAnsi="Times New Roman"/>
          <w:color w:val="000000" w:themeColor="text1"/>
        </w:rPr>
        <w:t>訪評</w:t>
      </w:r>
      <w:r w:rsidR="002862A3" w:rsidRPr="00272499">
        <w:rPr>
          <w:rFonts w:ascii="Times New Roman" w:eastAsia="標楷體" w:hAnsi="Times New Roman"/>
          <w:color w:val="000000" w:themeColor="text1"/>
        </w:rPr>
        <w:t>交流</w:t>
      </w:r>
      <w:r w:rsidRPr="00272499">
        <w:rPr>
          <w:rFonts w:ascii="Times New Roman" w:eastAsia="標楷體" w:hAnsi="Times New Roman"/>
          <w:color w:val="000000" w:themeColor="text1"/>
        </w:rPr>
        <w:t>。</w:t>
      </w:r>
    </w:p>
    <w:p w14:paraId="1ACA57A7" w14:textId="7BDA3577" w:rsidR="00CD7CDD" w:rsidRPr="00272499" w:rsidRDefault="00E00464" w:rsidP="009E13E6">
      <w:pPr>
        <w:pStyle w:val="a3"/>
        <w:numPr>
          <w:ilvl w:val="0"/>
          <w:numId w:val="114"/>
        </w:numPr>
        <w:spacing w:line="400" w:lineRule="atLeast"/>
        <w:ind w:leftChars="0" w:left="567" w:hanging="188"/>
        <w:jc w:val="both"/>
        <w:rPr>
          <w:rFonts w:ascii="Times New Roman" w:eastAsia="標楷體" w:hAnsi="Times New Roman"/>
          <w:color w:val="000000" w:themeColor="text1"/>
        </w:rPr>
      </w:pPr>
      <w:r w:rsidRPr="00272499">
        <w:rPr>
          <w:rFonts w:ascii="Times New Roman" w:eastAsia="標楷體" w:hAnsi="Times New Roman"/>
          <w:color w:val="000000" w:themeColor="text1"/>
          <w:spacing w:val="8"/>
        </w:rPr>
        <w:t>參</w:t>
      </w:r>
      <w:r w:rsidR="00E20150" w:rsidRPr="00272499">
        <w:rPr>
          <w:rFonts w:ascii="Times New Roman" w:eastAsia="標楷體" w:hAnsi="Times New Roman"/>
          <w:color w:val="000000" w:themeColor="text1"/>
          <w:spacing w:val="8"/>
        </w:rPr>
        <w:t>與</w:t>
      </w:r>
      <w:r w:rsidRPr="00272499">
        <w:rPr>
          <w:rFonts w:ascii="Times New Roman" w:eastAsia="標楷體" w:hAnsi="Times New Roman"/>
          <w:color w:val="000000" w:themeColor="text1"/>
          <w:spacing w:val="8"/>
        </w:rPr>
        <w:t>聯合訪評諮詢會議之</w:t>
      </w:r>
      <w:r w:rsidR="002862A3" w:rsidRPr="00272499">
        <w:rPr>
          <w:rFonts w:ascii="Times New Roman" w:eastAsia="標楷體" w:hAnsi="Times New Roman"/>
          <w:color w:val="000000" w:themeColor="text1"/>
          <w:spacing w:val="8"/>
        </w:rPr>
        <w:t>主要</w:t>
      </w:r>
      <w:r w:rsidR="00AA3A35" w:rsidRPr="00272499">
        <w:rPr>
          <w:rFonts w:ascii="Times New Roman" w:eastAsia="標楷體" w:hAnsi="Times New Roman"/>
          <w:color w:val="000000" w:themeColor="text1"/>
        </w:rPr>
        <w:t>學</w:t>
      </w:r>
      <w:r w:rsidR="00AA3A35" w:rsidRPr="00272499">
        <w:rPr>
          <w:rFonts w:ascii="Times New Roman" w:eastAsia="標楷體" w:hAnsi="Times New Roman"/>
          <w:color w:val="000000" w:themeColor="text1"/>
          <w:spacing w:val="-3"/>
        </w:rPr>
        <w:t>校</w:t>
      </w:r>
      <w:r w:rsidR="00AA3A35" w:rsidRPr="00272499">
        <w:rPr>
          <w:rFonts w:ascii="Times New Roman" w:eastAsia="標楷體" w:hAnsi="Times New Roman"/>
          <w:color w:val="000000" w:themeColor="text1"/>
        </w:rPr>
        <w:t>請</w:t>
      </w:r>
      <w:r w:rsidRPr="00272499">
        <w:rPr>
          <w:rFonts w:ascii="Times New Roman" w:eastAsia="標楷體" w:hAnsi="Times New Roman"/>
          <w:color w:val="000000" w:themeColor="text1"/>
        </w:rPr>
        <w:t>事前</w:t>
      </w:r>
      <w:r w:rsidRPr="00272499">
        <w:rPr>
          <w:rFonts w:ascii="Times New Roman" w:eastAsia="標楷體" w:hAnsi="Times New Roman"/>
          <w:color w:val="000000" w:themeColor="text1"/>
          <w:bdr w:val="single" w:sz="4" w:space="0" w:color="auto"/>
        </w:rPr>
        <w:t>填寫</w:t>
      </w:r>
      <w:r w:rsidRPr="00272499">
        <w:rPr>
          <w:rFonts w:ascii="Times New Roman" w:eastAsia="標楷體" w:hAnsi="Times New Roman"/>
          <w:color w:val="000000" w:themeColor="text1"/>
          <w:spacing w:val="-3"/>
          <w:bdr w:val="single" w:sz="4" w:space="0" w:color="auto"/>
        </w:rPr>
        <w:t>訪</w:t>
      </w:r>
      <w:r w:rsidRPr="00272499">
        <w:rPr>
          <w:rFonts w:ascii="Times New Roman" w:eastAsia="標楷體" w:hAnsi="Times New Roman"/>
          <w:color w:val="000000" w:themeColor="text1"/>
          <w:bdr w:val="single" w:sz="4" w:space="0" w:color="auto"/>
        </w:rPr>
        <w:t>評紀錄表</w:t>
      </w:r>
      <w:r w:rsidRPr="00272499">
        <w:rPr>
          <w:rFonts w:ascii="Times New Roman" w:eastAsia="標楷體" w:hAnsi="Times New Roman"/>
          <w:color w:val="000000" w:themeColor="text1"/>
        </w:rPr>
        <w:t>【附件二】及</w:t>
      </w:r>
      <w:r w:rsidR="00AA3A35" w:rsidRPr="00272499">
        <w:rPr>
          <w:rFonts w:ascii="Times New Roman" w:eastAsia="標楷體" w:hAnsi="Times New Roman"/>
          <w:color w:val="000000" w:themeColor="text1"/>
        </w:rPr>
        <w:t>準</w:t>
      </w:r>
      <w:r w:rsidR="00AA3A35" w:rsidRPr="00272499">
        <w:rPr>
          <w:rFonts w:ascii="Times New Roman" w:eastAsia="標楷體" w:hAnsi="Times New Roman"/>
          <w:color w:val="000000" w:themeColor="text1"/>
          <w:spacing w:val="-3"/>
        </w:rPr>
        <w:t>備相</w:t>
      </w:r>
      <w:r w:rsidR="00AA3A35" w:rsidRPr="00272499">
        <w:rPr>
          <w:rFonts w:ascii="Times New Roman" w:eastAsia="標楷體" w:hAnsi="Times New Roman"/>
          <w:color w:val="000000" w:themeColor="text1"/>
        </w:rPr>
        <w:t>關</w:t>
      </w:r>
      <w:r w:rsidR="00AA3A35" w:rsidRPr="00272499">
        <w:rPr>
          <w:rFonts w:ascii="Times New Roman" w:eastAsia="標楷體" w:hAnsi="Times New Roman"/>
          <w:b/>
          <w:color w:val="000000" w:themeColor="text1"/>
          <w:bdr w:val="single" w:sz="4" w:space="0" w:color="auto"/>
        </w:rPr>
        <w:t>簡報資料</w:t>
      </w:r>
      <w:r w:rsidR="00AA3A35" w:rsidRPr="00272499">
        <w:rPr>
          <w:rFonts w:ascii="Times New Roman" w:eastAsia="標楷體" w:hAnsi="Times New Roman"/>
          <w:color w:val="000000" w:themeColor="text1"/>
        </w:rPr>
        <w:t>。</w:t>
      </w:r>
    </w:p>
    <w:p w14:paraId="5F915B96" w14:textId="0D598DF5" w:rsidR="00AA3A35" w:rsidRPr="00272499" w:rsidRDefault="00CD7E14" w:rsidP="009E13E6">
      <w:pPr>
        <w:pStyle w:val="a3"/>
        <w:numPr>
          <w:ilvl w:val="0"/>
          <w:numId w:val="114"/>
        </w:numPr>
        <w:spacing w:line="400" w:lineRule="atLeast"/>
        <w:ind w:leftChars="0" w:left="567" w:hanging="188"/>
        <w:jc w:val="both"/>
        <w:rPr>
          <w:rFonts w:ascii="Times New Roman" w:eastAsia="標楷體" w:hAnsi="Times New Roman"/>
          <w:color w:val="000000" w:themeColor="text1"/>
        </w:rPr>
      </w:pPr>
      <w:r w:rsidRPr="00272499">
        <w:rPr>
          <w:rFonts w:ascii="Times New Roman" w:eastAsia="標楷體" w:hAnsi="Times New Roman"/>
          <w:color w:val="000000" w:themeColor="text1"/>
          <w:spacing w:val="-3"/>
        </w:rPr>
        <w:t>訪</w:t>
      </w:r>
      <w:r w:rsidRPr="00272499">
        <w:rPr>
          <w:rFonts w:ascii="Times New Roman" w:eastAsia="標楷體" w:hAnsi="Times New Roman"/>
          <w:color w:val="000000" w:themeColor="text1"/>
        </w:rPr>
        <w:t>評紀錄表【</w:t>
      </w:r>
      <w:r w:rsidR="009F2F7F">
        <w:rPr>
          <w:rFonts w:ascii="Times New Roman" w:eastAsia="標楷體" w:hAnsi="Times New Roman"/>
          <w:color w:val="000000" w:themeColor="text1"/>
        </w:rPr>
        <w:t>如</w:t>
      </w:r>
      <w:r w:rsidRPr="00272499">
        <w:rPr>
          <w:rFonts w:ascii="Times New Roman" w:eastAsia="標楷體" w:hAnsi="Times New Roman"/>
          <w:color w:val="000000" w:themeColor="text1"/>
        </w:rPr>
        <w:t>附件二】，請於受訪日期兩</w:t>
      </w:r>
      <w:proofErr w:type="gramStart"/>
      <w:r w:rsidRPr="00272499">
        <w:rPr>
          <w:rFonts w:ascii="Times New Roman" w:eastAsia="標楷體" w:hAnsi="Times New Roman"/>
          <w:color w:val="000000" w:themeColor="text1"/>
        </w:rPr>
        <w:t>週</w:t>
      </w:r>
      <w:proofErr w:type="gramEnd"/>
      <w:r w:rsidRPr="00272499">
        <w:rPr>
          <w:rFonts w:ascii="Times New Roman" w:eastAsia="標楷體" w:hAnsi="Times New Roman"/>
          <w:color w:val="000000" w:themeColor="text1"/>
        </w:rPr>
        <w:t>前</w:t>
      </w:r>
      <w:r w:rsidRPr="00272499">
        <w:rPr>
          <w:rFonts w:ascii="Times New Roman" w:eastAsia="標楷體" w:hAnsi="Times New Roman"/>
          <w:color w:val="000000" w:themeColor="text1"/>
        </w:rPr>
        <w:t>mail</w:t>
      </w:r>
      <w:r w:rsidRPr="00272499">
        <w:rPr>
          <w:rFonts w:ascii="Times New Roman" w:eastAsia="標楷體" w:hAnsi="Times New Roman"/>
          <w:color w:val="000000" w:themeColor="text1"/>
        </w:rPr>
        <w:t>至柳林國小公務信箱</w:t>
      </w:r>
      <w:r w:rsidRPr="00272499">
        <w:rPr>
          <w:rFonts w:ascii="Times New Roman" w:eastAsia="標楷體" w:hAnsi="Times New Roman"/>
          <w:color w:val="000000" w:themeColor="text1"/>
        </w:rPr>
        <w:t>llps@mail.cyc.edu.tw</w:t>
      </w:r>
      <w:r w:rsidRPr="00272499">
        <w:rPr>
          <w:rFonts w:ascii="Times New Roman" w:eastAsia="標楷體" w:hAnsi="Times New Roman"/>
          <w:color w:val="000000" w:themeColor="text1"/>
        </w:rPr>
        <w:t>。</w:t>
      </w:r>
    </w:p>
    <w:p w14:paraId="6F2E303D" w14:textId="6B55BBD2" w:rsidR="009E13E6" w:rsidRPr="00272499" w:rsidRDefault="00CD7E14" w:rsidP="00D465BF">
      <w:pPr>
        <w:pStyle w:val="a3"/>
        <w:numPr>
          <w:ilvl w:val="0"/>
          <w:numId w:val="114"/>
        </w:numPr>
        <w:spacing w:line="400" w:lineRule="atLeast"/>
        <w:ind w:leftChars="0" w:left="567" w:hanging="188"/>
        <w:jc w:val="both"/>
        <w:rPr>
          <w:rFonts w:ascii="Times New Roman" w:eastAsia="標楷體" w:hAnsi="Times New Roman"/>
          <w:color w:val="000000" w:themeColor="text1"/>
        </w:rPr>
      </w:pPr>
      <w:r w:rsidRPr="00272499">
        <w:rPr>
          <w:rFonts w:ascii="Times New Roman" w:eastAsia="標楷體" w:hAnsi="Times New Roman"/>
          <w:color w:val="000000" w:themeColor="text1"/>
        </w:rPr>
        <w:t>訪評小</w:t>
      </w:r>
      <w:r w:rsidRPr="00272499">
        <w:rPr>
          <w:rFonts w:ascii="Times New Roman" w:eastAsia="標楷體" w:hAnsi="Times New Roman"/>
          <w:color w:val="000000" w:themeColor="text1"/>
          <w:spacing w:val="-3"/>
        </w:rPr>
        <w:t>組</w:t>
      </w:r>
      <w:r w:rsidRPr="00272499">
        <w:rPr>
          <w:rFonts w:ascii="Times New Roman" w:eastAsia="標楷體" w:hAnsi="Times New Roman"/>
          <w:color w:val="000000" w:themeColor="text1"/>
        </w:rPr>
        <w:t>依排定</w:t>
      </w:r>
      <w:r w:rsidRPr="00272499">
        <w:rPr>
          <w:rFonts w:ascii="Times New Roman" w:eastAsia="標楷體" w:hAnsi="Times New Roman"/>
          <w:color w:val="000000" w:themeColor="text1"/>
          <w:spacing w:val="-3"/>
        </w:rPr>
        <w:t>日</w:t>
      </w:r>
      <w:r w:rsidRPr="00272499">
        <w:rPr>
          <w:rFonts w:ascii="Times New Roman" w:eastAsia="標楷體" w:hAnsi="Times New Roman"/>
          <w:color w:val="000000" w:themeColor="text1"/>
        </w:rPr>
        <w:t>期實地</w:t>
      </w:r>
      <w:r w:rsidRPr="00272499">
        <w:rPr>
          <w:rFonts w:ascii="Times New Roman" w:eastAsia="標楷體" w:hAnsi="Times New Roman"/>
          <w:color w:val="000000" w:themeColor="text1"/>
          <w:spacing w:val="-3"/>
        </w:rPr>
        <w:t>到</w:t>
      </w:r>
      <w:r w:rsidRPr="00272499">
        <w:rPr>
          <w:rFonts w:ascii="Times New Roman" w:eastAsia="標楷體" w:hAnsi="Times New Roman"/>
          <w:color w:val="000000" w:themeColor="text1"/>
        </w:rPr>
        <w:t>校交流</w:t>
      </w:r>
      <w:r w:rsidRPr="00272499">
        <w:rPr>
          <w:rFonts w:ascii="Times New Roman" w:eastAsia="標楷體" w:hAnsi="Times New Roman"/>
          <w:color w:val="000000" w:themeColor="text1"/>
          <w:spacing w:val="-3"/>
        </w:rPr>
        <w:t>後</w:t>
      </w:r>
      <w:r w:rsidRPr="00272499">
        <w:rPr>
          <w:rFonts w:ascii="Times New Roman" w:eastAsia="標楷體" w:hAnsi="Times New Roman"/>
          <w:color w:val="000000" w:themeColor="text1"/>
        </w:rPr>
        <w:t>，</w:t>
      </w:r>
      <w:r w:rsidRPr="00272499">
        <w:rPr>
          <w:rFonts w:ascii="Times New Roman" w:eastAsia="標楷體" w:hAnsi="Times New Roman"/>
          <w:color w:val="000000" w:themeColor="text1"/>
          <w:spacing w:val="8"/>
        </w:rPr>
        <w:t>由委員</w:t>
      </w:r>
      <w:r w:rsidRPr="00272499">
        <w:rPr>
          <w:rFonts w:ascii="Times New Roman" w:eastAsia="標楷體" w:hAnsi="Times New Roman"/>
          <w:color w:val="000000" w:themeColor="text1"/>
        </w:rPr>
        <w:t>填寫訪視</w:t>
      </w:r>
      <w:r w:rsidRPr="00272499">
        <w:rPr>
          <w:rFonts w:ascii="Times New Roman" w:eastAsia="標楷體" w:hAnsi="Times New Roman"/>
          <w:color w:val="000000" w:themeColor="text1"/>
        </w:rPr>
        <w:t>/</w:t>
      </w:r>
      <w:r w:rsidRPr="00272499">
        <w:rPr>
          <w:rFonts w:ascii="Times New Roman" w:eastAsia="標楷體" w:hAnsi="Times New Roman"/>
          <w:color w:val="000000" w:themeColor="text1"/>
        </w:rPr>
        <w:t>訪評意見</w:t>
      </w:r>
      <w:proofErr w:type="gramStart"/>
      <w:r w:rsidRPr="00272499">
        <w:rPr>
          <w:rFonts w:ascii="Times New Roman" w:eastAsia="標楷體" w:hAnsi="Times New Roman"/>
          <w:color w:val="000000" w:themeColor="text1"/>
        </w:rPr>
        <w:t>彙整表【如附件三】</w:t>
      </w:r>
      <w:proofErr w:type="gramEnd"/>
      <w:r w:rsidRPr="00272499">
        <w:rPr>
          <w:rFonts w:ascii="Times New Roman" w:eastAsia="標楷體" w:hAnsi="Times New Roman"/>
          <w:color w:val="000000" w:themeColor="text1"/>
        </w:rPr>
        <w:t>。表格要項包含</w:t>
      </w:r>
      <w:r w:rsidRPr="00272499">
        <w:rPr>
          <w:rFonts w:ascii="Times New Roman" w:eastAsia="標楷體" w:hAnsi="Times New Roman"/>
          <w:color w:val="000000" w:themeColor="text1"/>
          <w:spacing w:val="-3"/>
        </w:rPr>
        <w:t>評選</w:t>
      </w:r>
      <w:r w:rsidRPr="00272499">
        <w:rPr>
          <w:rFonts w:ascii="Times New Roman" w:eastAsia="標楷體" w:hAnsi="Times New Roman"/>
          <w:color w:val="000000" w:themeColor="text1"/>
        </w:rPr>
        <w:t>項</w:t>
      </w:r>
      <w:r w:rsidRPr="00272499">
        <w:rPr>
          <w:rFonts w:ascii="Times New Roman" w:eastAsia="標楷體" w:hAnsi="Times New Roman"/>
          <w:color w:val="000000" w:themeColor="text1"/>
          <w:spacing w:val="-3"/>
        </w:rPr>
        <w:t>目之</w:t>
      </w:r>
      <w:r w:rsidRPr="00272499">
        <w:rPr>
          <w:rFonts w:ascii="Times New Roman" w:eastAsia="標楷體" w:hAnsi="Times New Roman"/>
          <w:color w:val="000000" w:themeColor="text1"/>
        </w:rPr>
        <w:t>實施情</w:t>
      </w:r>
      <w:r w:rsidRPr="00272499">
        <w:rPr>
          <w:rFonts w:ascii="Times New Roman" w:eastAsia="標楷體" w:hAnsi="Times New Roman"/>
          <w:color w:val="000000" w:themeColor="text1"/>
          <w:spacing w:val="-3"/>
        </w:rPr>
        <w:t>況</w:t>
      </w:r>
      <w:r w:rsidRPr="00272499">
        <w:rPr>
          <w:rFonts w:ascii="Times New Roman" w:eastAsia="標楷體" w:hAnsi="Times New Roman"/>
          <w:color w:val="000000" w:themeColor="text1"/>
        </w:rPr>
        <w:t>、訪評意見</w:t>
      </w:r>
      <w:r w:rsidRPr="00272499">
        <w:rPr>
          <w:rFonts w:ascii="Times New Roman" w:eastAsia="標楷體" w:hAnsi="Times New Roman"/>
          <w:color w:val="000000" w:themeColor="text1"/>
          <w:spacing w:val="-3"/>
        </w:rPr>
        <w:t>（</w:t>
      </w:r>
      <w:r w:rsidRPr="00272499">
        <w:rPr>
          <w:rFonts w:ascii="Times New Roman" w:eastAsia="標楷體" w:hAnsi="Times New Roman"/>
          <w:color w:val="000000" w:themeColor="text1"/>
        </w:rPr>
        <w:t>含優</w:t>
      </w:r>
      <w:r w:rsidRPr="00272499">
        <w:rPr>
          <w:rFonts w:ascii="Times New Roman" w:eastAsia="標楷體" w:hAnsi="Times New Roman"/>
          <w:color w:val="000000" w:themeColor="text1"/>
          <w:spacing w:val="-3"/>
        </w:rPr>
        <w:t>點、</w:t>
      </w:r>
      <w:r w:rsidRPr="00272499">
        <w:rPr>
          <w:rFonts w:ascii="Times New Roman" w:eastAsia="標楷體" w:hAnsi="Times New Roman"/>
          <w:color w:val="000000" w:themeColor="text1"/>
        </w:rPr>
        <w:t>待改進</w:t>
      </w:r>
      <w:r w:rsidRPr="00272499">
        <w:rPr>
          <w:rFonts w:ascii="Times New Roman" w:eastAsia="標楷體" w:hAnsi="Times New Roman"/>
          <w:color w:val="000000" w:themeColor="text1"/>
          <w:spacing w:val="-3"/>
        </w:rPr>
        <w:t>建</w:t>
      </w:r>
      <w:r w:rsidRPr="00272499">
        <w:rPr>
          <w:rFonts w:ascii="Times New Roman" w:eastAsia="標楷體" w:hAnsi="Times New Roman"/>
          <w:color w:val="000000" w:themeColor="text1"/>
        </w:rPr>
        <w:t>議事</w:t>
      </w:r>
      <w:r w:rsidRPr="00272499">
        <w:rPr>
          <w:rFonts w:ascii="Times New Roman" w:eastAsia="標楷體" w:hAnsi="Times New Roman"/>
          <w:color w:val="000000" w:themeColor="text1"/>
          <w:spacing w:val="-3"/>
        </w:rPr>
        <w:t>項）等，交至</w:t>
      </w:r>
      <w:r w:rsidRPr="00272499">
        <w:rPr>
          <w:rFonts w:ascii="Times New Roman" w:eastAsia="標楷體" w:hAnsi="Times New Roman"/>
          <w:color w:val="000000" w:themeColor="text1"/>
        </w:rPr>
        <w:t>承辦學校彙</w:t>
      </w:r>
      <w:r w:rsidRPr="00272499">
        <w:rPr>
          <w:rFonts w:ascii="Times New Roman" w:eastAsia="標楷體" w:hAnsi="Times New Roman"/>
          <w:color w:val="000000" w:themeColor="text1"/>
          <w:spacing w:val="-3"/>
        </w:rPr>
        <w:t>整</w:t>
      </w:r>
      <w:r w:rsidRPr="00272499">
        <w:rPr>
          <w:rFonts w:ascii="Times New Roman" w:eastAsia="標楷體" w:hAnsi="Times New Roman"/>
          <w:color w:val="000000" w:themeColor="text1"/>
        </w:rPr>
        <w:t>。</w:t>
      </w:r>
    </w:p>
    <w:p w14:paraId="78CBC9F2" w14:textId="5022327E" w:rsidR="00473D0B" w:rsidRPr="009F2F7F" w:rsidRDefault="00473D0B" w:rsidP="00473D0B">
      <w:pPr>
        <w:pStyle w:val="a3"/>
        <w:numPr>
          <w:ilvl w:val="0"/>
          <w:numId w:val="114"/>
        </w:numPr>
        <w:spacing w:line="400" w:lineRule="atLeast"/>
        <w:ind w:leftChars="0" w:left="567" w:hanging="188"/>
        <w:jc w:val="both"/>
        <w:rPr>
          <w:rFonts w:ascii="Times New Roman" w:eastAsia="標楷體" w:hAnsi="Times New Roman"/>
          <w:b/>
          <w:bCs/>
        </w:rPr>
      </w:pPr>
      <w:r w:rsidRPr="009F2F7F">
        <w:rPr>
          <w:rFonts w:ascii="Times New Roman" w:eastAsia="標楷體" w:hAnsi="Times New Roman"/>
          <w:b/>
          <w:bCs/>
        </w:rPr>
        <w:lastRenderedPageBreak/>
        <w:t>邀請本學年度參與藝術深耕計畫之學校，就</w:t>
      </w:r>
      <w:r w:rsidRPr="009F2F7F">
        <w:rPr>
          <w:rFonts w:ascii="Times New Roman" w:eastAsia="標楷體" w:hAnsi="Times New Roman"/>
          <w:b/>
          <w:bCs/>
        </w:rPr>
        <w:t>12</w:t>
      </w:r>
      <w:r w:rsidRPr="009F2F7F">
        <w:rPr>
          <w:rFonts w:ascii="Times New Roman" w:eastAsia="標楷體" w:hAnsi="Times New Roman"/>
          <w:b/>
          <w:bCs/>
        </w:rPr>
        <w:t>所主要受訪學校擇定一所參加聯合訪評諮詢座談，由承辦學校提供表單供學校事先報名。</w:t>
      </w:r>
    </w:p>
    <w:p w14:paraId="760F4A85" w14:textId="77777777" w:rsidR="00CD7CDD" w:rsidRPr="00272499" w:rsidRDefault="007E617B"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檢視</w:t>
      </w:r>
      <w:r w:rsidR="00CD7CDD" w:rsidRPr="00272499">
        <w:rPr>
          <w:rFonts w:eastAsia="標楷體"/>
          <w:color w:val="000000" w:themeColor="text1"/>
        </w:rPr>
        <w:t>項目：</w:t>
      </w:r>
      <w:r w:rsidR="00AA3A35" w:rsidRPr="00272499">
        <w:rPr>
          <w:rFonts w:eastAsia="標楷體"/>
          <w:color w:val="000000" w:themeColor="text1"/>
        </w:rPr>
        <w:t>指標參考如下表</w:t>
      </w:r>
    </w:p>
    <w:tbl>
      <w:tblPr>
        <w:tblW w:w="10050" w:type="dxa"/>
        <w:jc w:val="center"/>
        <w:tblLayout w:type="fixed"/>
        <w:tblCellMar>
          <w:left w:w="0" w:type="dxa"/>
          <w:right w:w="0" w:type="dxa"/>
        </w:tblCellMar>
        <w:tblLook w:val="01E0" w:firstRow="1" w:lastRow="1" w:firstColumn="1" w:lastColumn="1" w:noHBand="0" w:noVBand="0"/>
      </w:tblPr>
      <w:tblGrid>
        <w:gridCol w:w="1276"/>
        <w:gridCol w:w="8774"/>
      </w:tblGrid>
      <w:tr w:rsidR="00AA3A35" w:rsidRPr="00272499" w14:paraId="27F52DF5" w14:textId="77777777" w:rsidTr="007F7C5B">
        <w:trPr>
          <w:trHeight w:hRule="exact" w:val="454"/>
          <w:jc w:val="center"/>
        </w:trPr>
        <w:tc>
          <w:tcPr>
            <w:tcW w:w="1276" w:type="dxa"/>
            <w:vMerge w:val="restart"/>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43AABEC3" w14:textId="77777777" w:rsidR="00AA3A35" w:rsidRPr="00272499" w:rsidRDefault="007E617B" w:rsidP="00787610">
            <w:pPr>
              <w:pStyle w:val="TableParagraph"/>
              <w:spacing w:line="240" w:lineRule="atLeast"/>
              <w:ind w:left="160"/>
              <w:jc w:val="both"/>
              <w:rPr>
                <w:rFonts w:ascii="Times New Roman" w:eastAsia="標楷體" w:hAnsi="Times New Roman"/>
                <w:color w:val="000000" w:themeColor="text1"/>
                <w:sz w:val="24"/>
                <w:szCs w:val="24"/>
              </w:rPr>
            </w:pPr>
            <w:r w:rsidRPr="00272499">
              <w:rPr>
                <w:rFonts w:ascii="Times New Roman" w:eastAsia="標楷體" w:hAnsi="Times New Roman"/>
                <w:color w:val="000000" w:themeColor="text1"/>
                <w:sz w:val="24"/>
                <w:szCs w:val="24"/>
                <w:lang w:eastAsia="zh-TW"/>
              </w:rPr>
              <w:t>檢視</w:t>
            </w:r>
            <w:r w:rsidR="00AA3A35" w:rsidRPr="00272499">
              <w:rPr>
                <w:rFonts w:ascii="Times New Roman" w:eastAsia="標楷體" w:hAnsi="Times New Roman"/>
                <w:color w:val="000000" w:themeColor="text1"/>
                <w:sz w:val="24"/>
                <w:szCs w:val="24"/>
                <w:lang w:eastAsia="zh-TW"/>
              </w:rPr>
              <w:t>項目</w:t>
            </w:r>
          </w:p>
        </w:tc>
        <w:tc>
          <w:tcPr>
            <w:tcW w:w="8774" w:type="dxa"/>
            <w:vMerge w:val="restart"/>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08650ECB" w14:textId="77777777" w:rsidR="00AA3A35" w:rsidRPr="00272499" w:rsidRDefault="007E617B" w:rsidP="00787610">
            <w:pPr>
              <w:pStyle w:val="TableParagraph"/>
              <w:spacing w:line="240" w:lineRule="atLeast"/>
              <w:ind w:left="546"/>
              <w:jc w:val="center"/>
              <w:rPr>
                <w:rFonts w:ascii="Times New Roman" w:eastAsia="標楷體" w:hAnsi="Times New Roman"/>
                <w:color w:val="000000" w:themeColor="text1"/>
                <w:sz w:val="24"/>
                <w:szCs w:val="24"/>
              </w:rPr>
            </w:pPr>
            <w:r w:rsidRPr="00272499">
              <w:rPr>
                <w:rFonts w:ascii="Times New Roman" w:eastAsia="標楷體" w:hAnsi="Times New Roman"/>
                <w:color w:val="000000" w:themeColor="text1"/>
                <w:sz w:val="24"/>
                <w:szCs w:val="24"/>
                <w:lang w:eastAsia="zh-TW"/>
              </w:rPr>
              <w:t>檢</w:t>
            </w:r>
            <w:r w:rsidR="00AA3A35" w:rsidRPr="00272499">
              <w:rPr>
                <w:rFonts w:ascii="Times New Roman" w:eastAsia="標楷體" w:hAnsi="Times New Roman"/>
                <w:color w:val="000000" w:themeColor="text1"/>
                <w:sz w:val="24"/>
                <w:szCs w:val="24"/>
                <w:lang w:eastAsia="zh-TW"/>
              </w:rPr>
              <w:t>視指標</w:t>
            </w:r>
          </w:p>
        </w:tc>
      </w:tr>
      <w:tr w:rsidR="00AA3A35" w:rsidRPr="00272499" w14:paraId="799C6A0B" w14:textId="77777777" w:rsidTr="007F7C5B">
        <w:trPr>
          <w:trHeight w:hRule="exact" w:val="110"/>
          <w:jc w:val="center"/>
        </w:trPr>
        <w:tc>
          <w:tcPr>
            <w:tcW w:w="127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03F0C9ED" w14:textId="77777777" w:rsidR="00AA3A35" w:rsidRPr="00272499" w:rsidRDefault="00AA3A35" w:rsidP="00787610">
            <w:pPr>
              <w:spacing w:line="240" w:lineRule="atLeast"/>
              <w:jc w:val="both"/>
              <w:rPr>
                <w:rFonts w:eastAsia="標楷體"/>
                <w:color w:val="000000" w:themeColor="text1"/>
              </w:rPr>
            </w:pPr>
          </w:p>
        </w:tc>
        <w:tc>
          <w:tcPr>
            <w:tcW w:w="8774" w:type="dxa"/>
            <w:vMerge/>
            <w:tcBorders>
              <w:top w:val="single" w:sz="12" w:space="0" w:color="000000"/>
              <w:left w:val="single" w:sz="6" w:space="0" w:color="000000"/>
              <w:bottom w:val="single" w:sz="12" w:space="0" w:color="000000"/>
              <w:right w:val="single" w:sz="6" w:space="0" w:color="000000"/>
            </w:tcBorders>
            <w:shd w:val="clear" w:color="auto" w:fill="auto"/>
            <w:vAlign w:val="center"/>
            <w:hideMark/>
          </w:tcPr>
          <w:p w14:paraId="477F4C3C" w14:textId="77777777" w:rsidR="00AA3A35" w:rsidRPr="00272499" w:rsidRDefault="00AA3A35" w:rsidP="00787610">
            <w:pPr>
              <w:spacing w:line="240" w:lineRule="atLeast"/>
              <w:rPr>
                <w:rFonts w:eastAsia="標楷體"/>
                <w:color w:val="000000" w:themeColor="text1"/>
              </w:rPr>
            </w:pPr>
          </w:p>
        </w:tc>
      </w:tr>
      <w:tr w:rsidR="00AA3A35" w:rsidRPr="00272499" w14:paraId="3DC97B93" w14:textId="77777777" w:rsidTr="007F7C5B">
        <w:trPr>
          <w:trHeight w:hRule="exact" w:val="454"/>
          <w:jc w:val="center"/>
        </w:trPr>
        <w:tc>
          <w:tcPr>
            <w:tcW w:w="1276" w:type="dxa"/>
            <w:vMerge w:val="restart"/>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009D1672" w14:textId="77777777" w:rsidR="00AA3A35" w:rsidRPr="00272499" w:rsidRDefault="00AA3A35" w:rsidP="00787610">
            <w:pPr>
              <w:pStyle w:val="TableParagraph"/>
              <w:spacing w:line="240" w:lineRule="atLeast"/>
              <w:ind w:rightChars="72" w:right="173"/>
              <w:jc w:val="center"/>
              <w:rPr>
                <w:rFonts w:ascii="Times New Roman" w:eastAsia="標楷體" w:hAnsi="Times New Roman"/>
                <w:color w:val="000000" w:themeColor="text1"/>
                <w:sz w:val="24"/>
                <w:szCs w:val="24"/>
              </w:rPr>
            </w:pPr>
            <w:r w:rsidRPr="00272499">
              <w:rPr>
                <w:rFonts w:ascii="Times New Roman" w:eastAsia="標楷體" w:hAnsi="Times New Roman"/>
                <w:color w:val="000000" w:themeColor="text1"/>
                <w:sz w:val="24"/>
                <w:szCs w:val="24"/>
                <w:lang w:eastAsia="zh-TW"/>
              </w:rPr>
              <w:t>1.</w:t>
            </w:r>
            <w:r w:rsidRPr="00272499">
              <w:rPr>
                <w:rFonts w:ascii="Times New Roman" w:eastAsia="標楷體" w:hAnsi="Times New Roman"/>
                <w:color w:val="000000" w:themeColor="text1"/>
                <w:sz w:val="24"/>
                <w:szCs w:val="24"/>
              </w:rPr>
              <w:t>行政與管理</w:t>
            </w:r>
          </w:p>
        </w:tc>
        <w:tc>
          <w:tcPr>
            <w:tcW w:w="8774"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572BD00"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1-1</w:t>
            </w:r>
            <w:r w:rsidRPr="00272499">
              <w:rPr>
                <w:rFonts w:eastAsia="標楷體"/>
                <w:color w:val="000000" w:themeColor="text1"/>
              </w:rPr>
              <w:t>行政人員對推動計畫的理解做到「策劃」「教學」「展演」「鑑賞」的支持。</w:t>
            </w:r>
          </w:p>
        </w:tc>
      </w:tr>
      <w:tr w:rsidR="00AA3A35" w:rsidRPr="00272499" w14:paraId="43D94C49" w14:textId="77777777" w:rsidTr="007F7C5B">
        <w:trPr>
          <w:trHeight w:hRule="exact" w:val="454"/>
          <w:jc w:val="center"/>
        </w:trPr>
        <w:tc>
          <w:tcPr>
            <w:tcW w:w="127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75967BD2"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91F7A"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1-2</w:t>
            </w:r>
            <w:r w:rsidRPr="00272499">
              <w:rPr>
                <w:rFonts w:eastAsia="標楷體"/>
                <w:color w:val="000000" w:themeColor="text1"/>
              </w:rPr>
              <w:t>擬定課程短中長期目標計畫，並能落實藝術教育指標。</w:t>
            </w:r>
          </w:p>
        </w:tc>
      </w:tr>
      <w:tr w:rsidR="00AA3A35" w:rsidRPr="00272499" w14:paraId="06473A17" w14:textId="77777777" w:rsidTr="007F7C5B">
        <w:trPr>
          <w:trHeight w:hRule="exact" w:val="709"/>
          <w:jc w:val="center"/>
        </w:trPr>
        <w:tc>
          <w:tcPr>
            <w:tcW w:w="127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02505282"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79EB5D" w14:textId="77777777" w:rsidR="00AA3A35" w:rsidRPr="00272499" w:rsidRDefault="00AA3A35" w:rsidP="00F84761">
            <w:pPr>
              <w:spacing w:line="240" w:lineRule="atLeast"/>
              <w:ind w:leftChars="33" w:left="429" w:hangingChars="146" w:hanging="350"/>
              <w:rPr>
                <w:rFonts w:eastAsia="標楷體"/>
                <w:color w:val="000000" w:themeColor="text1"/>
              </w:rPr>
            </w:pPr>
            <w:r w:rsidRPr="00272499">
              <w:rPr>
                <w:rFonts w:eastAsia="標楷體"/>
                <w:color w:val="000000" w:themeColor="text1"/>
              </w:rPr>
              <w:t>1-3</w:t>
            </w:r>
            <w:r w:rsidR="00F84761" w:rsidRPr="00272499">
              <w:rPr>
                <w:rFonts w:eastAsia="標楷體"/>
                <w:color w:val="000000" w:themeColor="text1"/>
              </w:rPr>
              <w:t>鼓勵並辦理教師參與推動</w:t>
            </w:r>
            <w:r w:rsidR="00F84761" w:rsidRPr="00272499">
              <w:rPr>
                <w:rFonts w:eastAsia="標楷體"/>
              </w:rPr>
              <w:t>藝術</w:t>
            </w:r>
            <w:r w:rsidRPr="00272499">
              <w:rPr>
                <w:rFonts w:eastAsia="標楷體"/>
              </w:rPr>
              <w:t>素</w:t>
            </w:r>
            <w:r w:rsidRPr="00272499">
              <w:rPr>
                <w:rFonts w:eastAsia="標楷體"/>
                <w:color w:val="000000" w:themeColor="text1"/>
              </w:rPr>
              <w:t>養教學深耕相關之研習，以提升教學品質與效能。</w:t>
            </w:r>
          </w:p>
        </w:tc>
      </w:tr>
      <w:tr w:rsidR="00AA3A35" w:rsidRPr="00272499" w14:paraId="4814027A" w14:textId="77777777" w:rsidTr="007F7C5B">
        <w:trPr>
          <w:trHeight w:hRule="exact" w:val="454"/>
          <w:jc w:val="center"/>
        </w:trPr>
        <w:tc>
          <w:tcPr>
            <w:tcW w:w="127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758C2CAA"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A6B53"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1-4</w:t>
            </w:r>
            <w:r w:rsidRPr="00272499">
              <w:rPr>
                <w:rFonts w:eastAsia="標楷體"/>
                <w:color w:val="000000" w:themeColor="text1"/>
              </w:rPr>
              <w:t>續辦學校對去年計畫的執行成效檢核機制及其與今年實施計畫的延續性。</w:t>
            </w:r>
          </w:p>
        </w:tc>
      </w:tr>
      <w:tr w:rsidR="00AA3A35" w:rsidRPr="00272499" w14:paraId="10B97058" w14:textId="77777777" w:rsidTr="007F7C5B">
        <w:trPr>
          <w:trHeight w:hRule="exact" w:val="455"/>
          <w:jc w:val="center"/>
        </w:trPr>
        <w:tc>
          <w:tcPr>
            <w:tcW w:w="127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42AFEC6B"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DA680"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1-5</w:t>
            </w:r>
            <w:r w:rsidR="007F7C5B" w:rsidRPr="00272499">
              <w:rPr>
                <w:rFonts w:eastAsia="標楷體"/>
                <w:color w:val="000000" w:themeColor="text1"/>
              </w:rPr>
              <w:t>學校設置教學與展演之發表時間</w:t>
            </w:r>
            <w:r w:rsidRPr="00272499">
              <w:rPr>
                <w:rFonts w:eastAsia="標楷體"/>
                <w:color w:val="000000" w:themeColor="text1"/>
              </w:rPr>
              <w:t>空間，營造豐富性與創造性的藝術學習情境。</w:t>
            </w:r>
          </w:p>
        </w:tc>
      </w:tr>
      <w:tr w:rsidR="00AA3A35" w:rsidRPr="00272499" w14:paraId="07F26D72" w14:textId="77777777" w:rsidTr="007F7C5B">
        <w:trPr>
          <w:trHeight w:hRule="exact" w:val="738"/>
          <w:jc w:val="center"/>
        </w:trPr>
        <w:tc>
          <w:tcPr>
            <w:tcW w:w="1276" w:type="dxa"/>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14:paraId="35178C8D"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6377D9FB"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1-6</w:t>
            </w:r>
            <w:r w:rsidRPr="00272499">
              <w:rPr>
                <w:rFonts w:eastAsia="標楷體"/>
                <w:color w:val="000000" w:themeColor="text1"/>
              </w:rPr>
              <w:t>具備軟硬體教學相關教室與設施（如創作教室、視聽教室、電腦</w:t>
            </w:r>
            <w:r w:rsidRPr="00272499">
              <w:rPr>
                <w:rFonts w:eastAsia="標楷體"/>
                <w:color w:val="000000" w:themeColor="text1"/>
              </w:rPr>
              <w:t xml:space="preserve"> </w:t>
            </w:r>
            <w:r w:rsidRPr="00272499">
              <w:rPr>
                <w:rFonts w:eastAsia="標楷體"/>
                <w:color w:val="000000" w:themeColor="text1"/>
              </w:rPr>
              <w:t>設備、賞析媒材或展示海報等）</w:t>
            </w:r>
          </w:p>
        </w:tc>
      </w:tr>
      <w:tr w:rsidR="00AA3A35" w:rsidRPr="00272499" w14:paraId="79332239" w14:textId="77777777" w:rsidTr="007F7C5B">
        <w:trPr>
          <w:trHeight w:hRule="exact" w:val="454"/>
          <w:jc w:val="center"/>
        </w:trPr>
        <w:tc>
          <w:tcPr>
            <w:tcW w:w="1276" w:type="dxa"/>
            <w:vMerge w:val="restart"/>
            <w:tcBorders>
              <w:top w:val="single" w:sz="12" w:space="0" w:color="000000"/>
              <w:left w:val="single" w:sz="12" w:space="0" w:color="000000"/>
              <w:right w:val="single" w:sz="6" w:space="0" w:color="000000"/>
            </w:tcBorders>
            <w:shd w:val="clear" w:color="auto" w:fill="auto"/>
            <w:vAlign w:val="center"/>
            <w:hideMark/>
          </w:tcPr>
          <w:p w14:paraId="7A5D5A2B" w14:textId="77777777" w:rsidR="00AA3A35" w:rsidRPr="00272499" w:rsidRDefault="00AA3A35" w:rsidP="00787610">
            <w:pPr>
              <w:pStyle w:val="TableParagraph"/>
              <w:spacing w:line="240" w:lineRule="atLeast"/>
              <w:ind w:rightChars="72" w:right="173"/>
              <w:jc w:val="center"/>
              <w:rPr>
                <w:rFonts w:ascii="Times New Roman" w:eastAsia="標楷體" w:hAnsi="Times New Roman"/>
                <w:color w:val="000000" w:themeColor="text1"/>
                <w:sz w:val="24"/>
                <w:szCs w:val="24"/>
              </w:rPr>
            </w:pPr>
            <w:r w:rsidRPr="00272499">
              <w:rPr>
                <w:rFonts w:ascii="Times New Roman" w:eastAsia="標楷體" w:hAnsi="Times New Roman"/>
                <w:b/>
                <w:bCs/>
                <w:color w:val="000000" w:themeColor="text1"/>
                <w:spacing w:val="1"/>
                <w:sz w:val="24"/>
                <w:szCs w:val="24"/>
              </w:rPr>
              <w:t>2</w:t>
            </w:r>
            <w:r w:rsidRPr="00272499">
              <w:rPr>
                <w:rFonts w:ascii="Times New Roman" w:eastAsia="標楷體" w:hAnsi="Times New Roman"/>
                <w:b/>
                <w:bCs/>
                <w:color w:val="000000" w:themeColor="text1"/>
                <w:spacing w:val="-3"/>
                <w:sz w:val="24"/>
                <w:szCs w:val="24"/>
              </w:rPr>
              <w:t>.</w:t>
            </w:r>
            <w:r w:rsidRPr="00272499">
              <w:rPr>
                <w:rFonts w:ascii="Times New Roman" w:eastAsia="標楷體" w:hAnsi="Times New Roman"/>
                <w:color w:val="000000" w:themeColor="text1"/>
                <w:sz w:val="24"/>
                <w:szCs w:val="24"/>
              </w:rPr>
              <w:t>專業與成長</w:t>
            </w:r>
          </w:p>
        </w:tc>
        <w:tc>
          <w:tcPr>
            <w:tcW w:w="8774"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6A5926D1" w14:textId="1D5F7FF4" w:rsidR="00AA3A35" w:rsidRPr="00272499" w:rsidRDefault="00AA3A35" w:rsidP="009F2F7F">
            <w:pPr>
              <w:spacing w:line="240" w:lineRule="atLeast"/>
              <w:ind w:leftChars="33" w:left="429" w:hangingChars="146" w:hanging="350"/>
              <w:rPr>
                <w:rFonts w:eastAsia="標楷體"/>
                <w:color w:val="000000" w:themeColor="text1"/>
              </w:rPr>
            </w:pPr>
            <w:r w:rsidRPr="00272499">
              <w:rPr>
                <w:rFonts w:eastAsia="標楷體"/>
                <w:color w:val="000000" w:themeColor="text1"/>
              </w:rPr>
              <w:t>2-1</w:t>
            </w:r>
            <w:r w:rsidRPr="00272499">
              <w:rPr>
                <w:rFonts w:eastAsia="標楷體"/>
                <w:color w:val="000000" w:themeColor="text1"/>
              </w:rPr>
              <w:t>結合藝術家或專業藝文團體與學校藝文師資的實際情況。</w:t>
            </w:r>
          </w:p>
        </w:tc>
      </w:tr>
      <w:tr w:rsidR="00AA3A35" w:rsidRPr="00272499" w14:paraId="08D829AB" w14:textId="77777777" w:rsidTr="007F7C5B">
        <w:trPr>
          <w:trHeight w:hRule="exact" w:val="454"/>
          <w:jc w:val="center"/>
        </w:trPr>
        <w:tc>
          <w:tcPr>
            <w:tcW w:w="1276" w:type="dxa"/>
            <w:vMerge/>
            <w:tcBorders>
              <w:left w:val="single" w:sz="12" w:space="0" w:color="000000"/>
              <w:right w:val="single" w:sz="6" w:space="0" w:color="000000"/>
            </w:tcBorders>
            <w:shd w:val="clear" w:color="auto" w:fill="auto"/>
            <w:vAlign w:val="center"/>
            <w:hideMark/>
          </w:tcPr>
          <w:p w14:paraId="39B4E00A"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03B8DF" w14:textId="32A920E3" w:rsidR="00AA3A35" w:rsidRPr="00272499" w:rsidRDefault="00AA3A35" w:rsidP="009F2F7F">
            <w:pPr>
              <w:spacing w:line="240" w:lineRule="atLeast"/>
              <w:ind w:leftChars="33" w:left="429" w:hangingChars="146" w:hanging="350"/>
              <w:rPr>
                <w:rFonts w:eastAsia="標楷體"/>
                <w:color w:val="000000" w:themeColor="text1"/>
              </w:rPr>
            </w:pPr>
            <w:r w:rsidRPr="00272499">
              <w:rPr>
                <w:rFonts w:eastAsia="標楷體"/>
                <w:color w:val="000000" w:themeColor="text1"/>
              </w:rPr>
              <w:t>2-2</w:t>
            </w:r>
            <w:r w:rsidRPr="00272499">
              <w:rPr>
                <w:rFonts w:eastAsia="標楷體"/>
                <w:color w:val="000000" w:themeColor="text1"/>
              </w:rPr>
              <w:t>聘請藝術家、藝術工作者協助學校發展</w:t>
            </w:r>
            <w:r w:rsidRPr="00272499">
              <w:rPr>
                <w:rFonts w:eastAsia="標楷體"/>
              </w:rPr>
              <w:t>藝術</w:t>
            </w:r>
            <w:r w:rsidRPr="00272499">
              <w:rPr>
                <w:rFonts w:eastAsia="標楷體"/>
                <w:color w:val="000000" w:themeColor="text1"/>
              </w:rPr>
              <w:t>的教學。</w:t>
            </w:r>
          </w:p>
        </w:tc>
      </w:tr>
      <w:tr w:rsidR="00AA3A35" w:rsidRPr="00272499" w14:paraId="6924824F" w14:textId="77777777" w:rsidTr="007F7C5B">
        <w:trPr>
          <w:trHeight w:hRule="exact" w:val="454"/>
          <w:jc w:val="center"/>
        </w:trPr>
        <w:tc>
          <w:tcPr>
            <w:tcW w:w="1276" w:type="dxa"/>
            <w:vMerge/>
            <w:tcBorders>
              <w:left w:val="single" w:sz="12" w:space="0" w:color="000000"/>
              <w:right w:val="single" w:sz="6" w:space="0" w:color="000000"/>
            </w:tcBorders>
            <w:shd w:val="clear" w:color="auto" w:fill="auto"/>
            <w:vAlign w:val="center"/>
            <w:hideMark/>
          </w:tcPr>
          <w:p w14:paraId="67C332E6"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4684A115"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2-3</w:t>
            </w:r>
            <w:r w:rsidRPr="00272499">
              <w:rPr>
                <w:rFonts w:eastAsia="標楷體"/>
                <w:color w:val="000000" w:themeColor="text1"/>
              </w:rPr>
              <w:t>具有編製教材教具和改進教學之能力，協助藝文領域師資的教學職能。</w:t>
            </w:r>
          </w:p>
        </w:tc>
      </w:tr>
      <w:tr w:rsidR="00AA3A35" w:rsidRPr="00272499" w14:paraId="1D49D9C3" w14:textId="77777777" w:rsidTr="007F7C5B">
        <w:trPr>
          <w:trHeight w:hRule="exact" w:val="454"/>
          <w:jc w:val="center"/>
        </w:trPr>
        <w:tc>
          <w:tcPr>
            <w:tcW w:w="1276" w:type="dxa"/>
            <w:vMerge/>
            <w:tcBorders>
              <w:left w:val="single" w:sz="12" w:space="0" w:color="000000"/>
              <w:right w:val="single" w:sz="6" w:space="0" w:color="000000"/>
            </w:tcBorders>
            <w:shd w:val="clear" w:color="auto" w:fill="auto"/>
            <w:vAlign w:val="center"/>
          </w:tcPr>
          <w:p w14:paraId="38A80F2E" w14:textId="77777777" w:rsidR="00AA3A35" w:rsidRPr="00272499" w:rsidRDefault="00AA3A35" w:rsidP="00787610">
            <w:pPr>
              <w:spacing w:line="240" w:lineRule="atLeast"/>
              <w:ind w:rightChars="72" w:right="173"/>
              <w:jc w:val="center"/>
              <w:rPr>
                <w:rFonts w:eastAsia="標楷體"/>
                <w:color w:val="000000" w:themeColor="text1"/>
                <w:kern w:val="0"/>
              </w:rPr>
            </w:pPr>
          </w:p>
        </w:tc>
        <w:tc>
          <w:tcPr>
            <w:tcW w:w="8774"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25B2291"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2-4</w:t>
            </w:r>
            <w:r w:rsidRPr="00272499">
              <w:rPr>
                <w:rFonts w:eastAsia="標楷體"/>
                <w:color w:val="000000" w:themeColor="text1"/>
              </w:rPr>
              <w:t>與其他領域教師間之連</w:t>
            </w:r>
            <w:proofErr w:type="gramStart"/>
            <w:r w:rsidRPr="00272499">
              <w:rPr>
                <w:rFonts w:eastAsia="標楷體"/>
                <w:color w:val="000000" w:themeColor="text1"/>
              </w:rPr>
              <w:t>繫</w:t>
            </w:r>
            <w:proofErr w:type="gramEnd"/>
            <w:r w:rsidRPr="00272499">
              <w:rPr>
                <w:rFonts w:eastAsia="標楷體"/>
                <w:color w:val="000000" w:themeColor="text1"/>
              </w:rPr>
              <w:t>、合作、協同教學並有效解決教學現場問題。</w:t>
            </w:r>
          </w:p>
        </w:tc>
      </w:tr>
      <w:tr w:rsidR="00AA3A35" w:rsidRPr="00272499" w14:paraId="602F3C03" w14:textId="77777777" w:rsidTr="007F7C5B">
        <w:trPr>
          <w:trHeight w:hRule="exact" w:val="454"/>
          <w:jc w:val="center"/>
        </w:trPr>
        <w:tc>
          <w:tcPr>
            <w:tcW w:w="1276" w:type="dxa"/>
            <w:vMerge/>
            <w:tcBorders>
              <w:left w:val="single" w:sz="12" w:space="0" w:color="000000"/>
              <w:bottom w:val="nil"/>
              <w:right w:val="single" w:sz="6" w:space="0" w:color="000000"/>
            </w:tcBorders>
            <w:shd w:val="clear" w:color="auto" w:fill="auto"/>
            <w:vAlign w:val="center"/>
            <w:hideMark/>
          </w:tcPr>
          <w:p w14:paraId="3533D373"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4" w:space="0" w:color="auto"/>
              <w:left w:val="single" w:sz="6" w:space="0" w:color="000000"/>
              <w:bottom w:val="nil"/>
              <w:right w:val="single" w:sz="6" w:space="0" w:color="000000"/>
            </w:tcBorders>
            <w:shd w:val="clear" w:color="auto" w:fill="auto"/>
            <w:vAlign w:val="center"/>
            <w:hideMark/>
          </w:tcPr>
          <w:p w14:paraId="2043B2CE"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2-5</w:t>
            </w:r>
            <w:r w:rsidRPr="00272499">
              <w:rPr>
                <w:rFonts w:eastAsia="標楷體"/>
                <w:color w:val="000000" w:themeColor="text1"/>
              </w:rPr>
              <w:t>外聘教師與校內教師共同協同教學，校內教師能夠進行銜接教學。</w:t>
            </w:r>
          </w:p>
        </w:tc>
      </w:tr>
      <w:tr w:rsidR="00AA3A35" w:rsidRPr="00272499" w14:paraId="06F6A85B" w14:textId="77777777" w:rsidTr="007F7C5B">
        <w:trPr>
          <w:trHeight w:hRule="exact" w:val="454"/>
          <w:jc w:val="center"/>
        </w:trPr>
        <w:tc>
          <w:tcPr>
            <w:tcW w:w="1276" w:type="dxa"/>
            <w:vMerge w:val="restart"/>
            <w:tcBorders>
              <w:top w:val="single" w:sz="12" w:space="0" w:color="auto"/>
              <w:left w:val="single" w:sz="12" w:space="0" w:color="000000"/>
              <w:bottom w:val="single" w:sz="12" w:space="0" w:color="000000"/>
              <w:right w:val="single" w:sz="6" w:space="0" w:color="000000"/>
            </w:tcBorders>
            <w:shd w:val="clear" w:color="auto" w:fill="auto"/>
            <w:vAlign w:val="center"/>
            <w:hideMark/>
          </w:tcPr>
          <w:p w14:paraId="0F1E1B41" w14:textId="77777777" w:rsidR="00AA3A35" w:rsidRPr="00272499" w:rsidRDefault="00AA3A35" w:rsidP="00787610">
            <w:pPr>
              <w:pStyle w:val="TableParagraph"/>
              <w:spacing w:line="240" w:lineRule="atLeast"/>
              <w:ind w:rightChars="72" w:right="173"/>
              <w:jc w:val="center"/>
              <w:rPr>
                <w:rFonts w:ascii="Times New Roman" w:eastAsia="標楷體" w:hAnsi="Times New Roman"/>
                <w:color w:val="000000" w:themeColor="text1"/>
                <w:sz w:val="24"/>
                <w:szCs w:val="24"/>
              </w:rPr>
            </w:pPr>
            <w:r w:rsidRPr="00272499">
              <w:rPr>
                <w:rFonts w:ascii="Times New Roman" w:eastAsia="標楷體" w:hAnsi="Times New Roman"/>
                <w:b/>
                <w:bCs/>
                <w:color w:val="000000" w:themeColor="text1"/>
                <w:sz w:val="24"/>
                <w:szCs w:val="24"/>
              </w:rPr>
              <w:t>3.</w:t>
            </w:r>
            <w:r w:rsidRPr="00272499">
              <w:rPr>
                <w:rFonts w:ascii="Times New Roman" w:eastAsia="標楷體" w:hAnsi="Times New Roman"/>
                <w:color w:val="000000" w:themeColor="text1"/>
                <w:sz w:val="24"/>
                <w:szCs w:val="24"/>
              </w:rPr>
              <w:t>教學與課程</w:t>
            </w:r>
          </w:p>
        </w:tc>
        <w:tc>
          <w:tcPr>
            <w:tcW w:w="8774" w:type="dxa"/>
            <w:tcBorders>
              <w:top w:val="single" w:sz="12" w:space="0" w:color="000000"/>
              <w:left w:val="single" w:sz="6" w:space="0" w:color="000000"/>
              <w:bottom w:val="nil"/>
              <w:right w:val="single" w:sz="6" w:space="0" w:color="000000"/>
            </w:tcBorders>
            <w:shd w:val="clear" w:color="auto" w:fill="auto"/>
            <w:vAlign w:val="center"/>
            <w:hideMark/>
          </w:tcPr>
          <w:p w14:paraId="11085020"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3-1</w:t>
            </w:r>
            <w:r w:rsidRPr="00272499">
              <w:rPr>
                <w:rFonts w:eastAsia="標楷體"/>
                <w:color w:val="000000" w:themeColor="text1"/>
              </w:rPr>
              <w:t>成立藝術教學深耕推動小組，建立本位課程並定期進行研討。</w:t>
            </w:r>
          </w:p>
        </w:tc>
      </w:tr>
      <w:tr w:rsidR="00AA3A35" w:rsidRPr="00272499" w14:paraId="1AADEB71" w14:textId="77777777" w:rsidTr="007F7C5B">
        <w:trPr>
          <w:trHeight w:hRule="exact" w:val="454"/>
          <w:jc w:val="center"/>
        </w:trPr>
        <w:tc>
          <w:tcPr>
            <w:tcW w:w="1276" w:type="dxa"/>
            <w:vMerge/>
            <w:tcBorders>
              <w:top w:val="single" w:sz="12" w:space="0" w:color="auto"/>
              <w:left w:val="single" w:sz="12" w:space="0" w:color="000000"/>
              <w:bottom w:val="single" w:sz="12" w:space="0" w:color="000000"/>
              <w:right w:val="single" w:sz="6" w:space="0" w:color="000000"/>
            </w:tcBorders>
            <w:shd w:val="clear" w:color="auto" w:fill="auto"/>
            <w:vAlign w:val="center"/>
            <w:hideMark/>
          </w:tcPr>
          <w:p w14:paraId="3FA55E89"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87F71"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3-2</w:t>
            </w:r>
            <w:r w:rsidRPr="00272499">
              <w:rPr>
                <w:rFonts w:eastAsia="標楷體"/>
                <w:color w:val="000000" w:themeColor="text1"/>
              </w:rPr>
              <w:t>訂定課程設計與授課時數並落實教學。</w:t>
            </w:r>
          </w:p>
        </w:tc>
      </w:tr>
      <w:tr w:rsidR="00AA3A35" w:rsidRPr="00272499" w14:paraId="44FF15D6" w14:textId="77777777" w:rsidTr="007F7C5B">
        <w:trPr>
          <w:trHeight w:hRule="exact" w:val="454"/>
          <w:jc w:val="center"/>
        </w:trPr>
        <w:tc>
          <w:tcPr>
            <w:tcW w:w="1276" w:type="dxa"/>
            <w:vMerge/>
            <w:tcBorders>
              <w:top w:val="single" w:sz="12" w:space="0" w:color="auto"/>
              <w:left w:val="single" w:sz="12" w:space="0" w:color="000000"/>
              <w:bottom w:val="single" w:sz="12" w:space="0" w:color="000000"/>
              <w:right w:val="single" w:sz="6" w:space="0" w:color="000000"/>
            </w:tcBorders>
            <w:shd w:val="clear" w:color="auto" w:fill="auto"/>
            <w:vAlign w:val="center"/>
            <w:hideMark/>
          </w:tcPr>
          <w:p w14:paraId="1D2E1C47"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F9B8D"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3-3</w:t>
            </w:r>
            <w:r w:rsidRPr="00272499">
              <w:rPr>
                <w:rFonts w:eastAsia="標楷體"/>
                <w:color w:val="000000" w:themeColor="text1"/>
              </w:rPr>
              <w:t>結合課程與教學務實推展，達到多數學生普遍受惠的原則。</w:t>
            </w:r>
          </w:p>
        </w:tc>
      </w:tr>
      <w:tr w:rsidR="00AA3A35" w:rsidRPr="00272499" w14:paraId="716FD095" w14:textId="77777777" w:rsidTr="007F7C5B">
        <w:trPr>
          <w:trHeight w:hRule="exact" w:val="497"/>
          <w:jc w:val="center"/>
        </w:trPr>
        <w:tc>
          <w:tcPr>
            <w:tcW w:w="1276" w:type="dxa"/>
            <w:vMerge/>
            <w:tcBorders>
              <w:top w:val="single" w:sz="12" w:space="0" w:color="auto"/>
              <w:left w:val="single" w:sz="12" w:space="0" w:color="000000"/>
              <w:bottom w:val="single" w:sz="12" w:space="0" w:color="000000"/>
              <w:right w:val="single" w:sz="6" w:space="0" w:color="000000"/>
            </w:tcBorders>
            <w:shd w:val="clear" w:color="auto" w:fill="auto"/>
            <w:vAlign w:val="center"/>
            <w:hideMark/>
          </w:tcPr>
          <w:p w14:paraId="08F593A1"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nil"/>
              <w:right w:val="single" w:sz="6" w:space="0" w:color="000000"/>
            </w:tcBorders>
            <w:shd w:val="clear" w:color="auto" w:fill="auto"/>
            <w:vAlign w:val="center"/>
            <w:hideMark/>
          </w:tcPr>
          <w:p w14:paraId="502D35A5"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3-4</w:t>
            </w:r>
            <w:r w:rsidRPr="00272499">
              <w:rPr>
                <w:rFonts w:eastAsia="標楷體"/>
                <w:color w:val="000000" w:themeColor="text1"/>
              </w:rPr>
              <w:t>運用多元的創新教學方法、學習活動與評量方式，注重學生的基本素養育成。</w:t>
            </w:r>
          </w:p>
        </w:tc>
      </w:tr>
      <w:tr w:rsidR="00AA3A35" w:rsidRPr="00272499" w14:paraId="73C4D7E4" w14:textId="77777777" w:rsidTr="007F7C5B">
        <w:trPr>
          <w:trHeight w:hRule="exact" w:val="454"/>
          <w:jc w:val="center"/>
        </w:trPr>
        <w:tc>
          <w:tcPr>
            <w:tcW w:w="1276" w:type="dxa"/>
            <w:vMerge/>
            <w:tcBorders>
              <w:top w:val="single" w:sz="12" w:space="0" w:color="auto"/>
              <w:left w:val="single" w:sz="12" w:space="0" w:color="000000"/>
              <w:bottom w:val="single" w:sz="12" w:space="0" w:color="000000"/>
              <w:right w:val="single" w:sz="6" w:space="0" w:color="000000"/>
            </w:tcBorders>
            <w:shd w:val="clear" w:color="auto" w:fill="auto"/>
            <w:vAlign w:val="center"/>
            <w:hideMark/>
          </w:tcPr>
          <w:p w14:paraId="69A1D591" w14:textId="77777777" w:rsidR="00AA3A35" w:rsidRPr="00272499" w:rsidRDefault="00AA3A35" w:rsidP="00787610">
            <w:pPr>
              <w:spacing w:line="240" w:lineRule="atLeast"/>
              <w:ind w:rightChars="72" w:right="173"/>
              <w:jc w:val="center"/>
              <w:rPr>
                <w:rFonts w:eastAsia="標楷體"/>
                <w:color w:val="000000" w:themeColor="text1"/>
              </w:rPr>
            </w:pPr>
          </w:p>
        </w:tc>
        <w:tc>
          <w:tcPr>
            <w:tcW w:w="8774"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008B1C2F"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3-5</w:t>
            </w:r>
            <w:r w:rsidRPr="00272499">
              <w:rPr>
                <w:rFonts w:eastAsia="標楷體"/>
                <w:color w:val="000000" w:themeColor="text1"/>
              </w:rPr>
              <w:t>辦理校內成果展演或觀摩會。</w:t>
            </w:r>
          </w:p>
        </w:tc>
      </w:tr>
      <w:tr w:rsidR="00AA3A35" w:rsidRPr="00272499" w14:paraId="2AFE81D2" w14:textId="77777777" w:rsidTr="007F7C5B">
        <w:trPr>
          <w:trHeight w:hRule="exact" w:val="454"/>
          <w:jc w:val="center"/>
        </w:trPr>
        <w:tc>
          <w:tcPr>
            <w:tcW w:w="1276" w:type="dxa"/>
            <w:vMerge w:val="restart"/>
            <w:tcBorders>
              <w:top w:val="single" w:sz="12" w:space="0" w:color="000000"/>
              <w:left w:val="single" w:sz="12" w:space="0" w:color="000000"/>
              <w:bottom w:val="nil"/>
              <w:right w:val="single" w:sz="6" w:space="0" w:color="000000"/>
            </w:tcBorders>
            <w:shd w:val="clear" w:color="auto" w:fill="auto"/>
            <w:vAlign w:val="center"/>
            <w:hideMark/>
          </w:tcPr>
          <w:p w14:paraId="619B3519" w14:textId="77777777" w:rsidR="00AA3A35" w:rsidRPr="00272499" w:rsidRDefault="00AA3A35" w:rsidP="00787610">
            <w:pPr>
              <w:pStyle w:val="TableParagraph"/>
              <w:spacing w:line="240" w:lineRule="atLeast"/>
              <w:ind w:rightChars="72" w:right="173"/>
              <w:jc w:val="center"/>
              <w:rPr>
                <w:rFonts w:ascii="Times New Roman" w:eastAsia="標楷體" w:hAnsi="Times New Roman"/>
                <w:color w:val="000000" w:themeColor="text1"/>
                <w:sz w:val="24"/>
                <w:szCs w:val="24"/>
              </w:rPr>
            </w:pPr>
            <w:r w:rsidRPr="00272499">
              <w:rPr>
                <w:rFonts w:ascii="Times New Roman" w:eastAsia="標楷體" w:hAnsi="Times New Roman"/>
                <w:b/>
                <w:bCs/>
                <w:color w:val="000000" w:themeColor="text1"/>
                <w:sz w:val="24"/>
                <w:szCs w:val="24"/>
              </w:rPr>
              <w:t>4.</w:t>
            </w:r>
            <w:r w:rsidRPr="00272499">
              <w:rPr>
                <w:rFonts w:ascii="Times New Roman" w:eastAsia="標楷體" w:hAnsi="Times New Roman"/>
                <w:color w:val="000000" w:themeColor="text1"/>
                <w:sz w:val="24"/>
                <w:szCs w:val="24"/>
              </w:rPr>
              <w:t>資源與成效檢</w:t>
            </w:r>
            <w:r w:rsidRPr="00272499">
              <w:rPr>
                <w:rFonts w:ascii="Times New Roman" w:eastAsia="標楷體" w:hAnsi="Times New Roman"/>
                <w:color w:val="000000" w:themeColor="text1"/>
                <w:spacing w:val="-108"/>
                <w:sz w:val="24"/>
                <w:szCs w:val="24"/>
              </w:rPr>
              <w:t>核</w:t>
            </w:r>
          </w:p>
        </w:tc>
        <w:tc>
          <w:tcPr>
            <w:tcW w:w="8774" w:type="dxa"/>
            <w:tcBorders>
              <w:top w:val="single" w:sz="12" w:space="0" w:color="000000"/>
              <w:left w:val="single" w:sz="6" w:space="0" w:color="000000"/>
              <w:bottom w:val="nil"/>
              <w:right w:val="single" w:sz="6" w:space="0" w:color="000000"/>
            </w:tcBorders>
            <w:shd w:val="clear" w:color="auto" w:fill="auto"/>
            <w:vAlign w:val="center"/>
            <w:hideMark/>
          </w:tcPr>
          <w:p w14:paraId="1A50DB6C"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4-1</w:t>
            </w:r>
            <w:r w:rsidRPr="00272499">
              <w:rPr>
                <w:rFonts w:eastAsia="標楷體"/>
                <w:color w:val="000000" w:themeColor="text1"/>
              </w:rPr>
              <w:t>能結合社區、家長會等人力、物力資源深耕學校本位藝術課程的普及。</w:t>
            </w:r>
          </w:p>
        </w:tc>
      </w:tr>
      <w:tr w:rsidR="00AA3A35" w:rsidRPr="00272499" w14:paraId="7C14FFBF" w14:textId="77777777" w:rsidTr="007F7C5B">
        <w:trPr>
          <w:trHeight w:hRule="exact" w:val="454"/>
          <w:jc w:val="center"/>
        </w:trPr>
        <w:tc>
          <w:tcPr>
            <w:tcW w:w="1276" w:type="dxa"/>
            <w:vMerge/>
            <w:tcBorders>
              <w:top w:val="single" w:sz="12" w:space="0" w:color="000000"/>
              <w:left w:val="single" w:sz="12" w:space="0" w:color="000000"/>
              <w:bottom w:val="nil"/>
              <w:right w:val="single" w:sz="6" w:space="0" w:color="000000"/>
            </w:tcBorders>
            <w:shd w:val="clear" w:color="auto" w:fill="auto"/>
            <w:vAlign w:val="center"/>
            <w:hideMark/>
          </w:tcPr>
          <w:p w14:paraId="00C728FD" w14:textId="77777777" w:rsidR="00AA3A35" w:rsidRPr="00272499" w:rsidRDefault="00AA3A35" w:rsidP="00787610">
            <w:pPr>
              <w:spacing w:line="240" w:lineRule="atLeast"/>
              <w:jc w:val="both"/>
              <w:rPr>
                <w:rFonts w:eastAsia="標楷體"/>
                <w:color w:val="000000" w:themeColor="text1"/>
              </w:rPr>
            </w:pPr>
          </w:p>
        </w:tc>
        <w:tc>
          <w:tcPr>
            <w:tcW w:w="877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C2143"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4-2</w:t>
            </w:r>
            <w:r w:rsidRPr="00272499">
              <w:rPr>
                <w:rFonts w:eastAsia="標楷體"/>
                <w:color w:val="000000" w:themeColor="text1"/>
              </w:rPr>
              <w:t>評估藝術家協助教學成效作為後續合作參考。</w:t>
            </w:r>
          </w:p>
        </w:tc>
      </w:tr>
      <w:tr w:rsidR="00AA3A35" w:rsidRPr="00272499" w14:paraId="59B06126" w14:textId="77777777" w:rsidTr="007F7C5B">
        <w:trPr>
          <w:trHeight w:hRule="exact" w:val="654"/>
          <w:jc w:val="center"/>
        </w:trPr>
        <w:tc>
          <w:tcPr>
            <w:tcW w:w="1276" w:type="dxa"/>
            <w:vMerge/>
            <w:tcBorders>
              <w:top w:val="single" w:sz="12" w:space="0" w:color="000000"/>
              <w:left w:val="single" w:sz="12" w:space="0" w:color="000000"/>
              <w:bottom w:val="nil"/>
              <w:right w:val="single" w:sz="6" w:space="0" w:color="000000"/>
            </w:tcBorders>
            <w:shd w:val="clear" w:color="auto" w:fill="auto"/>
            <w:vAlign w:val="center"/>
            <w:hideMark/>
          </w:tcPr>
          <w:p w14:paraId="4CA44A3B" w14:textId="77777777" w:rsidR="00AA3A35" w:rsidRPr="00272499" w:rsidRDefault="00AA3A35" w:rsidP="00787610">
            <w:pPr>
              <w:spacing w:line="240" w:lineRule="atLeast"/>
              <w:jc w:val="both"/>
              <w:rPr>
                <w:rFonts w:eastAsia="標楷體"/>
                <w:color w:val="000000" w:themeColor="text1"/>
              </w:rPr>
            </w:pPr>
          </w:p>
        </w:tc>
        <w:tc>
          <w:tcPr>
            <w:tcW w:w="8774" w:type="dxa"/>
            <w:tcBorders>
              <w:top w:val="single" w:sz="6" w:space="0" w:color="000000"/>
              <w:left w:val="single" w:sz="6" w:space="0" w:color="000000"/>
              <w:bottom w:val="nil"/>
              <w:right w:val="single" w:sz="6" w:space="0" w:color="000000"/>
            </w:tcBorders>
            <w:shd w:val="clear" w:color="auto" w:fill="auto"/>
            <w:vAlign w:val="center"/>
            <w:hideMark/>
          </w:tcPr>
          <w:p w14:paraId="55C09F69" w14:textId="77777777" w:rsidR="00AA3A35" w:rsidRPr="00272499" w:rsidRDefault="00AA3A35" w:rsidP="00AA636B">
            <w:pPr>
              <w:spacing w:line="240" w:lineRule="atLeast"/>
              <w:ind w:leftChars="33" w:left="429" w:hangingChars="146" w:hanging="350"/>
              <w:rPr>
                <w:rFonts w:eastAsia="標楷體"/>
                <w:color w:val="000000" w:themeColor="text1"/>
              </w:rPr>
            </w:pPr>
            <w:r w:rsidRPr="00272499">
              <w:rPr>
                <w:rFonts w:eastAsia="標楷體"/>
                <w:color w:val="000000" w:themeColor="text1"/>
              </w:rPr>
              <w:t>4-3</w:t>
            </w:r>
            <w:r w:rsidRPr="00272499">
              <w:rPr>
                <w:rFonts w:eastAsia="標楷體"/>
                <w:color w:val="000000" w:themeColor="text1"/>
              </w:rPr>
              <w:t>帶動非專業師資參與，涵養藝術人口，學生是否在本專案學習到帶得走的能力並具延展性。</w:t>
            </w:r>
          </w:p>
        </w:tc>
      </w:tr>
      <w:tr w:rsidR="00AA3A35" w:rsidRPr="00272499" w14:paraId="6B55FE9F" w14:textId="77777777" w:rsidTr="007F7C5B">
        <w:trPr>
          <w:trHeight w:hRule="exact" w:val="454"/>
          <w:jc w:val="center"/>
        </w:trPr>
        <w:tc>
          <w:tcPr>
            <w:tcW w:w="1276" w:type="dxa"/>
            <w:vMerge/>
            <w:tcBorders>
              <w:top w:val="single" w:sz="12" w:space="0" w:color="000000"/>
              <w:left w:val="single" w:sz="12" w:space="0" w:color="000000"/>
              <w:bottom w:val="single" w:sz="12" w:space="0" w:color="auto"/>
              <w:right w:val="single" w:sz="6" w:space="0" w:color="000000"/>
            </w:tcBorders>
            <w:shd w:val="clear" w:color="auto" w:fill="auto"/>
            <w:vAlign w:val="center"/>
            <w:hideMark/>
          </w:tcPr>
          <w:p w14:paraId="5E8BDF1F" w14:textId="77777777" w:rsidR="00AA3A35" w:rsidRPr="00272499" w:rsidRDefault="00AA3A35" w:rsidP="00787610">
            <w:pPr>
              <w:spacing w:line="240" w:lineRule="atLeast"/>
              <w:jc w:val="both"/>
              <w:rPr>
                <w:rFonts w:eastAsia="標楷體"/>
                <w:color w:val="000000" w:themeColor="text1"/>
              </w:rPr>
            </w:pPr>
          </w:p>
        </w:tc>
        <w:tc>
          <w:tcPr>
            <w:tcW w:w="8774" w:type="dxa"/>
            <w:tcBorders>
              <w:top w:val="single" w:sz="6" w:space="0" w:color="000000"/>
              <w:left w:val="single" w:sz="6" w:space="0" w:color="000000"/>
              <w:bottom w:val="single" w:sz="12" w:space="0" w:color="auto"/>
              <w:right w:val="single" w:sz="6" w:space="0" w:color="000000"/>
            </w:tcBorders>
            <w:shd w:val="clear" w:color="auto" w:fill="auto"/>
            <w:vAlign w:val="center"/>
            <w:hideMark/>
          </w:tcPr>
          <w:p w14:paraId="36FB8CD1" w14:textId="59B94F7B" w:rsidR="00AA3A35" w:rsidRPr="00272499" w:rsidRDefault="00AA3A35" w:rsidP="009F2F7F">
            <w:pPr>
              <w:spacing w:line="240" w:lineRule="atLeast"/>
              <w:ind w:leftChars="33" w:left="429" w:hangingChars="146" w:hanging="350"/>
              <w:rPr>
                <w:rFonts w:eastAsia="標楷體"/>
                <w:color w:val="000000" w:themeColor="text1"/>
              </w:rPr>
            </w:pPr>
            <w:r w:rsidRPr="00272499">
              <w:rPr>
                <w:rFonts w:eastAsia="標楷體"/>
                <w:color w:val="000000" w:themeColor="text1"/>
              </w:rPr>
              <w:t>4-4</w:t>
            </w:r>
            <w:r w:rsidRPr="00272499">
              <w:rPr>
                <w:rFonts w:eastAsia="標楷體"/>
                <w:color w:val="000000" w:themeColor="text1"/>
              </w:rPr>
              <w:t>編列藝術教學校內外教學活動與展演之相關經費預算，並確實撥款執行。</w:t>
            </w:r>
          </w:p>
        </w:tc>
      </w:tr>
    </w:tbl>
    <w:p w14:paraId="5D160BA7" w14:textId="77777777" w:rsidR="00CD7CDD"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經費：</w:t>
      </w:r>
      <w:r w:rsidRPr="00272499">
        <w:rPr>
          <w:rFonts w:eastAsia="標楷體"/>
          <w:color w:val="000000" w:themeColor="text1"/>
          <w:spacing w:val="-3"/>
        </w:rPr>
        <w:t>由</w:t>
      </w:r>
      <w:r w:rsidRPr="00272499">
        <w:rPr>
          <w:rFonts w:eastAsia="標楷體"/>
          <w:color w:val="000000" w:themeColor="text1"/>
        </w:rPr>
        <w:t>教育部及嘉</w:t>
      </w:r>
      <w:r w:rsidRPr="00272499">
        <w:rPr>
          <w:rFonts w:eastAsia="標楷體"/>
          <w:color w:val="000000" w:themeColor="text1"/>
          <w:spacing w:val="-3"/>
        </w:rPr>
        <w:t>義</w:t>
      </w:r>
      <w:r w:rsidRPr="00272499">
        <w:rPr>
          <w:rFonts w:eastAsia="標楷體"/>
          <w:color w:val="000000" w:themeColor="text1"/>
        </w:rPr>
        <w:t>縣政</w:t>
      </w:r>
      <w:r w:rsidRPr="00272499">
        <w:rPr>
          <w:rFonts w:eastAsia="標楷體"/>
          <w:color w:val="000000" w:themeColor="text1"/>
          <w:spacing w:val="-3"/>
        </w:rPr>
        <w:t>府專</w:t>
      </w:r>
      <w:r w:rsidRPr="00272499">
        <w:rPr>
          <w:rFonts w:eastAsia="標楷體"/>
          <w:color w:val="000000" w:themeColor="text1"/>
        </w:rPr>
        <w:t>款補助。</w:t>
      </w:r>
    </w:p>
    <w:p w14:paraId="19FFF89D" w14:textId="77777777" w:rsidR="00CD7CDD"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獎勵：</w:t>
      </w:r>
      <w:r w:rsidRPr="00272499">
        <w:rPr>
          <w:rFonts w:eastAsia="標楷體"/>
          <w:color w:val="000000" w:themeColor="text1"/>
          <w:spacing w:val="-3"/>
        </w:rPr>
        <w:t>承</w:t>
      </w:r>
      <w:r w:rsidRPr="00272499">
        <w:rPr>
          <w:rFonts w:eastAsia="標楷體"/>
          <w:color w:val="000000" w:themeColor="text1"/>
        </w:rPr>
        <w:t>辦</w:t>
      </w:r>
      <w:r w:rsidRPr="00272499">
        <w:rPr>
          <w:rFonts w:eastAsia="標楷體"/>
          <w:color w:val="000000" w:themeColor="text1"/>
          <w:spacing w:val="-3"/>
        </w:rPr>
        <w:t>活</w:t>
      </w:r>
      <w:r w:rsidRPr="00272499">
        <w:rPr>
          <w:rFonts w:eastAsia="標楷體"/>
          <w:color w:val="000000" w:themeColor="text1"/>
        </w:rPr>
        <w:t>動工作</w:t>
      </w:r>
      <w:r w:rsidRPr="00272499">
        <w:rPr>
          <w:rFonts w:eastAsia="標楷體"/>
          <w:color w:val="000000" w:themeColor="text1"/>
          <w:spacing w:val="-3"/>
        </w:rPr>
        <w:t>人</w:t>
      </w:r>
      <w:r w:rsidRPr="00272499">
        <w:rPr>
          <w:rFonts w:eastAsia="標楷體"/>
          <w:color w:val="000000" w:themeColor="text1"/>
        </w:rPr>
        <w:t>員依</w:t>
      </w:r>
      <w:r w:rsidRPr="00272499">
        <w:rPr>
          <w:rFonts w:eastAsia="標楷體"/>
          <w:color w:val="000000" w:themeColor="text1"/>
          <w:spacing w:val="-3"/>
        </w:rPr>
        <w:t>據「</w:t>
      </w:r>
      <w:r w:rsidRPr="00272499">
        <w:rPr>
          <w:rFonts w:eastAsia="標楷體"/>
          <w:color w:val="000000" w:themeColor="text1"/>
        </w:rPr>
        <w:t>嘉義縣</w:t>
      </w:r>
      <w:r w:rsidRPr="00272499">
        <w:rPr>
          <w:rFonts w:eastAsia="標楷體"/>
          <w:color w:val="000000" w:themeColor="text1"/>
          <w:spacing w:val="-3"/>
        </w:rPr>
        <w:t>國</w:t>
      </w:r>
      <w:r w:rsidRPr="00272499">
        <w:rPr>
          <w:rFonts w:eastAsia="標楷體"/>
          <w:color w:val="000000" w:themeColor="text1"/>
        </w:rPr>
        <w:t>民中</w:t>
      </w:r>
      <w:r w:rsidRPr="00272499">
        <w:rPr>
          <w:rFonts w:eastAsia="標楷體"/>
          <w:color w:val="000000" w:themeColor="text1"/>
          <w:spacing w:val="-3"/>
        </w:rPr>
        <w:t>小學</w:t>
      </w:r>
      <w:r w:rsidRPr="00272499">
        <w:rPr>
          <w:rFonts w:eastAsia="標楷體"/>
          <w:color w:val="000000" w:themeColor="text1"/>
        </w:rPr>
        <w:t>校長教</w:t>
      </w:r>
      <w:r w:rsidRPr="00272499">
        <w:rPr>
          <w:rFonts w:eastAsia="標楷體"/>
          <w:color w:val="000000" w:themeColor="text1"/>
          <w:spacing w:val="-3"/>
        </w:rPr>
        <w:t>師</w:t>
      </w:r>
      <w:r w:rsidRPr="00272499">
        <w:rPr>
          <w:rFonts w:eastAsia="標楷體"/>
          <w:color w:val="000000" w:themeColor="text1"/>
        </w:rPr>
        <w:t>職員</w:t>
      </w:r>
      <w:r w:rsidRPr="00272499">
        <w:rPr>
          <w:rFonts w:eastAsia="標楷體"/>
          <w:color w:val="000000" w:themeColor="text1"/>
          <w:spacing w:val="-3"/>
        </w:rPr>
        <w:t>獎勵</w:t>
      </w:r>
      <w:r w:rsidRPr="00272499">
        <w:rPr>
          <w:rFonts w:eastAsia="標楷體"/>
          <w:color w:val="000000" w:themeColor="text1"/>
        </w:rPr>
        <w:t>基準」及「公立</w:t>
      </w:r>
      <w:r w:rsidRPr="00272499">
        <w:rPr>
          <w:rFonts w:eastAsia="標楷體"/>
          <w:color w:val="000000" w:themeColor="text1"/>
          <w:spacing w:val="-3"/>
        </w:rPr>
        <w:t>高</w:t>
      </w:r>
      <w:r w:rsidRPr="00272499">
        <w:rPr>
          <w:rFonts w:eastAsia="標楷體"/>
          <w:color w:val="000000" w:themeColor="text1"/>
        </w:rPr>
        <w:t>級中</w:t>
      </w:r>
      <w:r w:rsidRPr="00272499">
        <w:rPr>
          <w:rFonts w:eastAsia="標楷體"/>
          <w:color w:val="000000" w:themeColor="text1"/>
          <w:spacing w:val="-3"/>
        </w:rPr>
        <w:t>等以</w:t>
      </w:r>
      <w:r w:rsidRPr="00272499">
        <w:rPr>
          <w:rFonts w:eastAsia="標楷體"/>
          <w:color w:val="000000" w:themeColor="text1"/>
        </w:rPr>
        <w:t>下學校</w:t>
      </w:r>
      <w:r w:rsidRPr="00272499">
        <w:rPr>
          <w:rFonts w:eastAsia="標楷體"/>
          <w:color w:val="000000" w:themeColor="text1"/>
          <w:spacing w:val="-3"/>
        </w:rPr>
        <w:t>校</w:t>
      </w:r>
      <w:r w:rsidRPr="00272499">
        <w:rPr>
          <w:rFonts w:eastAsia="標楷體"/>
          <w:color w:val="000000" w:themeColor="text1"/>
          <w:spacing w:val="1"/>
        </w:rPr>
        <w:t>長</w:t>
      </w:r>
      <w:r w:rsidRPr="00272499">
        <w:rPr>
          <w:rFonts w:eastAsia="標楷體"/>
          <w:color w:val="000000" w:themeColor="text1"/>
          <w:spacing w:val="-2"/>
        </w:rPr>
        <w:t>/</w:t>
      </w:r>
      <w:r w:rsidRPr="00272499">
        <w:rPr>
          <w:rFonts w:eastAsia="標楷體"/>
          <w:color w:val="000000" w:themeColor="text1"/>
        </w:rPr>
        <w:t>教師</w:t>
      </w:r>
      <w:r w:rsidRPr="00272499">
        <w:rPr>
          <w:rFonts w:eastAsia="標楷體"/>
          <w:color w:val="000000" w:themeColor="text1"/>
          <w:spacing w:val="-3"/>
        </w:rPr>
        <w:t>成</w:t>
      </w:r>
      <w:r w:rsidRPr="00272499">
        <w:rPr>
          <w:rFonts w:eastAsia="標楷體"/>
          <w:color w:val="000000" w:themeColor="text1"/>
        </w:rPr>
        <w:t>績考核</w:t>
      </w:r>
      <w:r w:rsidRPr="00272499">
        <w:rPr>
          <w:rFonts w:eastAsia="標楷體"/>
          <w:color w:val="000000" w:themeColor="text1"/>
          <w:spacing w:val="-3"/>
        </w:rPr>
        <w:t>辦</w:t>
      </w:r>
      <w:r w:rsidRPr="00272499">
        <w:rPr>
          <w:rFonts w:eastAsia="標楷體"/>
          <w:color w:val="000000" w:themeColor="text1"/>
        </w:rPr>
        <w:t>法」</w:t>
      </w:r>
      <w:proofErr w:type="gramStart"/>
      <w:r w:rsidRPr="00272499">
        <w:rPr>
          <w:rFonts w:eastAsia="標楷體"/>
          <w:color w:val="000000" w:themeColor="text1"/>
          <w:spacing w:val="-3"/>
        </w:rPr>
        <w:t>核予</w:t>
      </w:r>
      <w:r w:rsidRPr="00272499">
        <w:rPr>
          <w:rFonts w:eastAsia="標楷體"/>
          <w:color w:val="000000" w:themeColor="text1"/>
        </w:rPr>
        <w:t>敘獎</w:t>
      </w:r>
      <w:proofErr w:type="gramEnd"/>
      <w:r w:rsidRPr="00272499">
        <w:rPr>
          <w:rFonts w:eastAsia="標楷體"/>
          <w:color w:val="000000" w:themeColor="text1"/>
        </w:rPr>
        <w:t>。</w:t>
      </w:r>
    </w:p>
    <w:p w14:paraId="0BF14CAC" w14:textId="77777777" w:rsidR="007F7C5B" w:rsidRPr="00272499" w:rsidRDefault="00CD7CDD" w:rsidP="009E13E6">
      <w:pPr>
        <w:numPr>
          <w:ilvl w:val="0"/>
          <w:numId w:val="109"/>
        </w:numPr>
        <w:spacing w:line="400" w:lineRule="atLeast"/>
        <w:ind w:left="567" w:hanging="567"/>
        <w:jc w:val="both"/>
        <w:rPr>
          <w:rFonts w:eastAsia="標楷體"/>
          <w:color w:val="000000" w:themeColor="text1"/>
        </w:rPr>
      </w:pPr>
      <w:r w:rsidRPr="00272499">
        <w:rPr>
          <w:rFonts w:eastAsia="標楷體"/>
          <w:color w:val="000000" w:themeColor="text1"/>
        </w:rPr>
        <w:t>本實</w:t>
      </w:r>
      <w:r w:rsidRPr="00272499">
        <w:rPr>
          <w:rFonts w:eastAsia="標楷體"/>
          <w:color w:val="000000" w:themeColor="text1"/>
          <w:spacing w:val="-3"/>
        </w:rPr>
        <w:t>施</w:t>
      </w:r>
      <w:r w:rsidRPr="00272499">
        <w:rPr>
          <w:rFonts w:eastAsia="標楷體"/>
          <w:color w:val="000000" w:themeColor="text1"/>
        </w:rPr>
        <w:t>計畫</w:t>
      </w:r>
      <w:r w:rsidRPr="00272499">
        <w:rPr>
          <w:rFonts w:eastAsia="標楷體"/>
          <w:color w:val="000000" w:themeColor="text1"/>
          <w:spacing w:val="-3"/>
        </w:rPr>
        <w:t>奉</w:t>
      </w:r>
      <w:r w:rsidRPr="00272499">
        <w:rPr>
          <w:rFonts w:eastAsia="標楷體"/>
          <w:color w:val="000000" w:themeColor="text1"/>
        </w:rPr>
        <w:t>核後實</w:t>
      </w:r>
      <w:r w:rsidRPr="00272499">
        <w:rPr>
          <w:rFonts w:eastAsia="標楷體"/>
          <w:color w:val="000000" w:themeColor="text1"/>
          <w:spacing w:val="-3"/>
        </w:rPr>
        <w:t>施</w:t>
      </w:r>
      <w:r w:rsidRPr="00272499">
        <w:rPr>
          <w:rFonts w:eastAsia="標楷體"/>
          <w:color w:val="000000" w:themeColor="text1"/>
        </w:rPr>
        <w:t>，修</w:t>
      </w:r>
      <w:r w:rsidRPr="00272499">
        <w:rPr>
          <w:rFonts w:eastAsia="標楷體"/>
          <w:color w:val="000000" w:themeColor="text1"/>
          <w:spacing w:val="-3"/>
        </w:rPr>
        <w:t>正時</w:t>
      </w:r>
      <w:r w:rsidRPr="00272499">
        <w:rPr>
          <w:rFonts w:eastAsia="標楷體"/>
          <w:color w:val="000000" w:themeColor="text1"/>
        </w:rPr>
        <w:t>亦同。</w:t>
      </w:r>
    </w:p>
    <w:p w14:paraId="252A16AD" w14:textId="7C2F04A8" w:rsidR="00840C60" w:rsidRPr="00272499" w:rsidRDefault="00840C60">
      <w:pPr>
        <w:widowControl/>
        <w:rPr>
          <w:rFonts w:eastAsia="標楷體"/>
          <w:color w:val="000000" w:themeColor="text1"/>
          <w:kern w:val="0"/>
          <w:sz w:val="32"/>
          <w:szCs w:val="32"/>
        </w:rPr>
      </w:pPr>
    </w:p>
    <w:p w14:paraId="56E4BC82" w14:textId="77777777" w:rsidR="00D465BF" w:rsidRPr="00272499" w:rsidRDefault="00D465BF">
      <w:pPr>
        <w:widowControl/>
        <w:rPr>
          <w:rFonts w:eastAsia="標楷體"/>
          <w:color w:val="000000" w:themeColor="text1"/>
          <w:kern w:val="0"/>
          <w:sz w:val="32"/>
          <w:szCs w:val="32"/>
        </w:rPr>
      </w:pPr>
      <w:r w:rsidRPr="00272499">
        <w:rPr>
          <w:rFonts w:eastAsia="標楷體"/>
          <w:color w:val="000000" w:themeColor="text1"/>
          <w:kern w:val="0"/>
          <w:sz w:val="32"/>
          <w:szCs w:val="32"/>
        </w:rPr>
        <w:br w:type="page"/>
      </w:r>
    </w:p>
    <w:p w14:paraId="43170759" w14:textId="528DFCDD" w:rsidR="00CD7CDD" w:rsidRPr="00272499" w:rsidRDefault="00CD7CDD" w:rsidP="00CD7CDD">
      <w:pPr>
        <w:rPr>
          <w:rFonts w:eastAsia="標楷體"/>
          <w:color w:val="000000" w:themeColor="text1"/>
          <w:kern w:val="0"/>
          <w:sz w:val="32"/>
          <w:szCs w:val="32"/>
        </w:rPr>
      </w:pPr>
      <w:r w:rsidRPr="00272499">
        <w:rPr>
          <w:rFonts w:eastAsia="標楷體"/>
          <w:color w:val="000000" w:themeColor="text1"/>
          <w:kern w:val="0"/>
          <w:sz w:val="32"/>
          <w:szCs w:val="32"/>
        </w:rPr>
        <w:lastRenderedPageBreak/>
        <w:t>【附件</w:t>
      </w:r>
      <w:r w:rsidRPr="00272499">
        <w:rPr>
          <w:rFonts w:eastAsia="標楷體"/>
          <w:color w:val="000000" w:themeColor="text1"/>
          <w:spacing w:val="2"/>
          <w:kern w:val="0"/>
          <w:sz w:val="32"/>
          <w:szCs w:val="32"/>
        </w:rPr>
        <w:t>一</w:t>
      </w:r>
      <w:r w:rsidR="00CD7E14" w:rsidRPr="00272499">
        <w:rPr>
          <w:rFonts w:eastAsia="標楷體"/>
          <w:color w:val="000000" w:themeColor="text1"/>
          <w:spacing w:val="2"/>
          <w:kern w:val="0"/>
          <w:sz w:val="32"/>
          <w:szCs w:val="32"/>
        </w:rPr>
        <w:t>-1</w:t>
      </w:r>
      <w:r w:rsidRPr="00272499">
        <w:rPr>
          <w:rFonts w:eastAsia="標楷體"/>
          <w:color w:val="000000" w:themeColor="text1"/>
          <w:kern w:val="0"/>
          <w:sz w:val="32"/>
          <w:szCs w:val="32"/>
        </w:rPr>
        <w:t>】</w:t>
      </w:r>
    </w:p>
    <w:p w14:paraId="6581C941" w14:textId="77777777" w:rsidR="00383D03" w:rsidRPr="00272499" w:rsidRDefault="00E2132F" w:rsidP="00383D03">
      <w:pPr>
        <w:spacing w:line="240" w:lineRule="atLeast"/>
        <w:jc w:val="center"/>
        <w:rPr>
          <w:rFonts w:eastAsia="標楷體"/>
          <w:b/>
          <w:color w:val="000000" w:themeColor="text1"/>
          <w:kern w:val="0"/>
          <w:sz w:val="32"/>
          <w:szCs w:val="32"/>
        </w:rPr>
      </w:pPr>
      <w:r w:rsidRPr="00272499">
        <w:rPr>
          <w:rFonts w:eastAsia="標楷體"/>
          <w:b/>
          <w:color w:val="000000" w:themeColor="text1"/>
          <w:kern w:val="0"/>
          <w:sz w:val="32"/>
          <w:szCs w:val="32"/>
        </w:rPr>
        <w:t>嘉義縣</w:t>
      </w:r>
      <w:r w:rsidRPr="00272499">
        <w:rPr>
          <w:rFonts w:eastAsia="標楷體"/>
          <w:b/>
          <w:color w:val="000000" w:themeColor="text1"/>
          <w:spacing w:val="-3"/>
          <w:kern w:val="0"/>
          <w:sz w:val="32"/>
          <w:szCs w:val="32"/>
        </w:rPr>
        <w:t>11</w:t>
      </w:r>
      <w:r w:rsidR="007F7C5B" w:rsidRPr="00272499">
        <w:rPr>
          <w:rFonts w:eastAsia="標楷體"/>
          <w:b/>
          <w:color w:val="000000" w:themeColor="text1"/>
          <w:spacing w:val="-3"/>
          <w:kern w:val="0"/>
          <w:sz w:val="32"/>
          <w:szCs w:val="32"/>
        </w:rPr>
        <w:t>2</w:t>
      </w:r>
      <w:r w:rsidRPr="00272499">
        <w:rPr>
          <w:rFonts w:eastAsia="標楷體"/>
          <w:b/>
          <w:color w:val="000000" w:themeColor="text1"/>
          <w:kern w:val="0"/>
          <w:sz w:val="32"/>
          <w:szCs w:val="32"/>
        </w:rPr>
        <w:t>學年度教育部補助辦理</w:t>
      </w:r>
      <w:r w:rsidRPr="00272499">
        <w:rPr>
          <w:rFonts w:eastAsia="標楷體"/>
          <w:b/>
          <w:color w:val="000000" w:themeColor="text1"/>
          <w:spacing w:val="-3"/>
          <w:kern w:val="0"/>
          <w:sz w:val="32"/>
          <w:szCs w:val="32"/>
        </w:rPr>
        <w:t>藝</w:t>
      </w:r>
      <w:r w:rsidRPr="00272499">
        <w:rPr>
          <w:rFonts w:eastAsia="標楷體"/>
          <w:b/>
          <w:color w:val="000000" w:themeColor="text1"/>
          <w:kern w:val="0"/>
          <w:sz w:val="32"/>
          <w:szCs w:val="32"/>
        </w:rPr>
        <w:t>術與美</w:t>
      </w:r>
      <w:r w:rsidRPr="00272499">
        <w:rPr>
          <w:rFonts w:eastAsia="標楷體"/>
          <w:b/>
          <w:color w:val="000000" w:themeColor="text1"/>
          <w:spacing w:val="-3"/>
          <w:kern w:val="0"/>
          <w:sz w:val="32"/>
          <w:szCs w:val="32"/>
        </w:rPr>
        <w:t>感</w:t>
      </w:r>
      <w:r w:rsidRPr="00272499">
        <w:rPr>
          <w:rFonts w:eastAsia="標楷體"/>
          <w:b/>
          <w:color w:val="000000" w:themeColor="text1"/>
          <w:kern w:val="0"/>
          <w:sz w:val="32"/>
          <w:szCs w:val="32"/>
        </w:rPr>
        <w:t>深</w:t>
      </w:r>
      <w:r w:rsidRPr="00272499">
        <w:rPr>
          <w:rFonts w:eastAsia="標楷體"/>
          <w:b/>
          <w:color w:val="000000" w:themeColor="text1"/>
          <w:spacing w:val="1"/>
          <w:kern w:val="0"/>
          <w:sz w:val="32"/>
          <w:szCs w:val="32"/>
        </w:rPr>
        <w:t>耕</w:t>
      </w:r>
      <w:r w:rsidRPr="00272499">
        <w:rPr>
          <w:rFonts w:eastAsia="標楷體"/>
          <w:b/>
          <w:color w:val="000000" w:themeColor="text1"/>
          <w:spacing w:val="-3"/>
          <w:kern w:val="0"/>
          <w:sz w:val="32"/>
          <w:szCs w:val="32"/>
        </w:rPr>
        <w:t>計</w:t>
      </w:r>
      <w:r w:rsidRPr="00272499">
        <w:rPr>
          <w:rFonts w:eastAsia="標楷體"/>
          <w:b/>
          <w:color w:val="000000" w:themeColor="text1"/>
          <w:spacing w:val="-2"/>
          <w:kern w:val="0"/>
          <w:sz w:val="32"/>
          <w:szCs w:val="32"/>
        </w:rPr>
        <w:t>畫</w:t>
      </w:r>
    </w:p>
    <w:p w14:paraId="3F12C058" w14:textId="3E9DB781" w:rsidR="00EB1367" w:rsidRPr="00272499" w:rsidRDefault="00EB1367" w:rsidP="00383D03">
      <w:pPr>
        <w:spacing w:line="240" w:lineRule="atLeast"/>
        <w:jc w:val="center"/>
        <w:rPr>
          <w:rFonts w:eastAsia="標楷體"/>
          <w:b/>
          <w:color w:val="000000" w:themeColor="text1"/>
          <w:kern w:val="0"/>
          <w:sz w:val="32"/>
          <w:szCs w:val="32"/>
        </w:rPr>
      </w:pPr>
      <w:r w:rsidRPr="00272499">
        <w:rPr>
          <w:rFonts w:eastAsia="標楷體"/>
          <w:b/>
          <w:color w:val="000000" w:themeColor="text1"/>
          <w:spacing w:val="2"/>
          <w:sz w:val="32"/>
          <w:szCs w:val="32"/>
        </w:rPr>
        <w:t>1-3</w:t>
      </w:r>
      <w:r w:rsidRPr="00272499">
        <w:rPr>
          <w:rFonts w:eastAsia="標楷體"/>
          <w:b/>
          <w:color w:val="000000" w:themeColor="text1"/>
          <w:spacing w:val="2"/>
          <w:sz w:val="32"/>
          <w:szCs w:val="32"/>
        </w:rPr>
        <w:t>：</w:t>
      </w:r>
      <w:r w:rsidR="007F7C5B" w:rsidRPr="00272499">
        <w:rPr>
          <w:rFonts w:eastAsia="標楷體"/>
          <w:b/>
          <w:color w:val="000000" w:themeColor="text1"/>
          <w:sz w:val="32"/>
          <w:szCs w:val="32"/>
        </w:rPr>
        <w:t>到校訪視及聯合訪評諮詢座談實施計畫</w:t>
      </w:r>
      <w:r w:rsidR="00752716">
        <w:rPr>
          <w:rFonts w:eastAsia="標楷體"/>
          <w:b/>
          <w:color w:val="000000" w:themeColor="text1"/>
          <w:kern w:val="0"/>
          <w:sz w:val="32"/>
          <w:szCs w:val="32"/>
        </w:rPr>
        <w:t xml:space="preserve">　</w:t>
      </w:r>
      <w:r w:rsidRPr="00752716">
        <w:rPr>
          <w:rFonts w:eastAsia="標楷體"/>
          <w:b/>
          <w:color w:val="000000" w:themeColor="text1"/>
          <w:sz w:val="32"/>
          <w:szCs w:val="32"/>
          <w:shd w:val="pct15" w:color="auto" w:fill="FFFFFF"/>
        </w:rPr>
        <w:t>流程表</w:t>
      </w:r>
    </w:p>
    <w:p w14:paraId="4D69C1DD" w14:textId="20209B4C" w:rsidR="00CD7CDD" w:rsidRPr="00272499" w:rsidRDefault="00CD7CDD" w:rsidP="00EB1367">
      <w:pPr>
        <w:jc w:val="center"/>
        <w:rPr>
          <w:rFonts w:eastAsia="標楷體"/>
          <w:color w:val="000000" w:themeColor="text1"/>
          <w:kern w:val="0"/>
          <w:sz w:val="32"/>
          <w:szCs w:val="32"/>
        </w:rPr>
      </w:pPr>
    </w:p>
    <w:tbl>
      <w:tblPr>
        <w:tblW w:w="10774" w:type="dxa"/>
        <w:jc w:val="center"/>
        <w:tblLayout w:type="fixed"/>
        <w:tblCellMar>
          <w:left w:w="0" w:type="dxa"/>
          <w:right w:w="0" w:type="dxa"/>
        </w:tblCellMar>
        <w:tblLook w:val="01E0" w:firstRow="1" w:lastRow="1" w:firstColumn="1" w:lastColumn="1" w:noHBand="0" w:noVBand="0"/>
      </w:tblPr>
      <w:tblGrid>
        <w:gridCol w:w="1844"/>
        <w:gridCol w:w="1559"/>
        <w:gridCol w:w="2126"/>
        <w:gridCol w:w="1560"/>
        <w:gridCol w:w="3685"/>
      </w:tblGrid>
      <w:tr w:rsidR="00CD7CDD" w:rsidRPr="00272499" w14:paraId="085FAD4B" w14:textId="77777777" w:rsidTr="00752716">
        <w:trPr>
          <w:trHeight w:hRule="exact" w:val="845"/>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F2994" w14:textId="77777777" w:rsidR="00CD7CDD" w:rsidRPr="00272499" w:rsidRDefault="00CD7CDD" w:rsidP="00864416">
            <w:pPr>
              <w:spacing w:before="74"/>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上午</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AFAFE" w14:textId="77777777" w:rsidR="00CD7CDD" w:rsidRPr="00272499" w:rsidRDefault="00CD7CDD" w:rsidP="00864416">
            <w:pPr>
              <w:spacing w:before="74"/>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下午</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BAF3A" w14:textId="77777777" w:rsidR="00CD7CDD" w:rsidRPr="00272499" w:rsidRDefault="00CD7CDD" w:rsidP="00864416">
            <w:pPr>
              <w:spacing w:before="74"/>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內容</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AE0C74" w14:textId="77777777" w:rsidR="00CD7CDD" w:rsidRPr="00272499" w:rsidRDefault="00CD7CDD" w:rsidP="00864416">
            <w:pPr>
              <w:spacing w:before="74"/>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主持人</w:t>
            </w:r>
            <w:proofErr w:type="spellEnd"/>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208373" w14:textId="77777777" w:rsidR="00CD7CDD" w:rsidRPr="00272499" w:rsidRDefault="00CD7CDD" w:rsidP="00864416">
            <w:pPr>
              <w:spacing w:before="74"/>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備註</w:t>
            </w:r>
            <w:proofErr w:type="spellEnd"/>
          </w:p>
        </w:tc>
      </w:tr>
      <w:tr w:rsidR="00AA3A35" w:rsidRPr="00272499" w14:paraId="6D5932C5" w14:textId="77777777" w:rsidTr="00752716">
        <w:trPr>
          <w:trHeight w:hRule="exact" w:val="1253"/>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87D9E8"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08:30~08:50</w:t>
            </w:r>
          </w:p>
          <w:p w14:paraId="4BBF73F2"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(10:30-10:50)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B6002" w14:textId="0DEFC4FC" w:rsidR="00AA3A35" w:rsidRPr="00272499" w:rsidRDefault="00AA3A35" w:rsidP="00CD7E14">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13:30~13:50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AF256F" w14:textId="0739542B" w:rsidR="00AA3A35" w:rsidRPr="00272499" w:rsidRDefault="00CD7E14" w:rsidP="00AA3A35">
            <w:pPr>
              <w:spacing w:line="500" w:lineRule="exact"/>
              <w:jc w:val="center"/>
              <w:rPr>
                <w:rFonts w:eastAsia="標楷體"/>
                <w:color w:val="000000" w:themeColor="text1"/>
              </w:rPr>
            </w:pPr>
            <w:r w:rsidRPr="00272499">
              <w:rPr>
                <w:rFonts w:eastAsia="標楷體"/>
                <w:color w:val="000000" w:themeColor="text1"/>
              </w:rPr>
              <w:t>受訪</w:t>
            </w:r>
            <w:r w:rsidR="00AA3A35" w:rsidRPr="00272499">
              <w:rPr>
                <w:rFonts w:eastAsia="標楷體"/>
                <w:color w:val="000000" w:themeColor="text1"/>
              </w:rPr>
              <w:t>學校簡報</w:t>
            </w:r>
          </w:p>
          <w:p w14:paraId="233C0511"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w:t>
            </w:r>
            <w:r w:rsidRPr="00272499">
              <w:rPr>
                <w:rFonts w:eastAsia="標楷體"/>
                <w:color w:val="000000" w:themeColor="text1"/>
              </w:rPr>
              <w:t>20</w:t>
            </w:r>
            <w:r w:rsidRPr="00272499">
              <w:rPr>
                <w:rFonts w:eastAsia="標楷體"/>
                <w:color w:val="000000" w:themeColor="text1"/>
              </w:rPr>
              <w:t>分鐘）</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9B2CAD"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校長</w:t>
            </w:r>
          </w:p>
          <w:p w14:paraId="6C0DB7F8" w14:textId="7DE67383" w:rsidR="00CD7E14" w:rsidRPr="00272499" w:rsidRDefault="00AA3A35" w:rsidP="00CD7E14">
            <w:pPr>
              <w:spacing w:line="500" w:lineRule="exact"/>
              <w:jc w:val="center"/>
              <w:rPr>
                <w:rFonts w:eastAsia="標楷體"/>
                <w:color w:val="000000" w:themeColor="text1"/>
              </w:rPr>
            </w:pPr>
            <w:r w:rsidRPr="00272499">
              <w:rPr>
                <w:rFonts w:eastAsia="標楷體"/>
                <w:color w:val="000000" w:themeColor="text1"/>
              </w:rPr>
              <w:t>訪視召集人</w:t>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65579E1A" w14:textId="77777777" w:rsidR="00AA3A35" w:rsidRPr="00272499" w:rsidRDefault="00AA3A35" w:rsidP="00AA3A35">
            <w:pPr>
              <w:spacing w:line="500" w:lineRule="exact"/>
              <w:rPr>
                <w:rFonts w:eastAsia="標楷體"/>
                <w:color w:val="000000" w:themeColor="text1"/>
              </w:rPr>
            </w:pPr>
          </w:p>
        </w:tc>
      </w:tr>
      <w:tr w:rsidR="00AA3A35" w:rsidRPr="00272499" w14:paraId="72835041" w14:textId="77777777" w:rsidTr="00752716">
        <w:trPr>
          <w:trHeight w:hRule="exact" w:val="2263"/>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FD9BEA"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08:50~09:10</w:t>
            </w:r>
          </w:p>
          <w:p w14:paraId="49532CA9"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(10:50-11:10)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60607E" w14:textId="4264A807" w:rsidR="00AA3A35" w:rsidRPr="00272499" w:rsidRDefault="00AA3A35" w:rsidP="00CD7E14">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13:50~14:10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62C126"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查閱資料</w:t>
            </w:r>
          </w:p>
          <w:p w14:paraId="6A98C6EA"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參觀學校與本計畫有關之教學活動</w:t>
            </w:r>
          </w:p>
          <w:p w14:paraId="0213DF5F"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w:t>
            </w:r>
            <w:r w:rsidRPr="00272499">
              <w:rPr>
                <w:rFonts w:eastAsia="標楷體"/>
                <w:color w:val="000000" w:themeColor="text1"/>
              </w:rPr>
              <w:t>40</w:t>
            </w:r>
            <w:r w:rsidRPr="00272499">
              <w:rPr>
                <w:rFonts w:eastAsia="標楷體"/>
                <w:color w:val="000000" w:themeColor="text1"/>
              </w:rPr>
              <w:t>分鐘）</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CE340"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校長</w:t>
            </w:r>
          </w:p>
          <w:p w14:paraId="1F5700BF"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訪視召集人</w:t>
            </w:r>
          </w:p>
        </w:tc>
        <w:tc>
          <w:tcPr>
            <w:tcW w:w="3685" w:type="dxa"/>
            <w:tcBorders>
              <w:top w:val="single" w:sz="6" w:space="0" w:color="000000"/>
              <w:left w:val="single" w:sz="6" w:space="0" w:color="000000"/>
              <w:bottom w:val="single" w:sz="6" w:space="0" w:color="000000"/>
              <w:right w:val="single" w:sz="6" w:space="0" w:color="000000"/>
            </w:tcBorders>
            <w:shd w:val="clear" w:color="auto" w:fill="auto"/>
          </w:tcPr>
          <w:p w14:paraId="67C4587B" w14:textId="77777777" w:rsidR="00AA3A35" w:rsidRPr="00272499" w:rsidRDefault="00AA3A35" w:rsidP="00AA3A35">
            <w:pPr>
              <w:spacing w:line="500" w:lineRule="exact"/>
              <w:rPr>
                <w:rFonts w:eastAsia="標楷體"/>
                <w:color w:val="000000" w:themeColor="text1"/>
              </w:rPr>
            </w:pPr>
          </w:p>
        </w:tc>
      </w:tr>
      <w:tr w:rsidR="00AA3A35" w:rsidRPr="00272499" w14:paraId="2C66F717" w14:textId="77777777" w:rsidTr="00752716">
        <w:trPr>
          <w:trHeight w:hRule="exact" w:val="1984"/>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ACB32"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09:10~09:40</w:t>
            </w:r>
          </w:p>
          <w:p w14:paraId="5D42011F"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(11:10-11:40)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229196" w14:textId="2A8EDC07" w:rsidR="00AA3A35" w:rsidRPr="00272499" w:rsidRDefault="00AA3A35" w:rsidP="00CD7E14">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14:10~14:40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7FB6A"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訪談交流與對話</w:t>
            </w:r>
          </w:p>
          <w:p w14:paraId="43B4D5C5"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w:t>
            </w:r>
            <w:r w:rsidRPr="00272499">
              <w:rPr>
                <w:rFonts w:eastAsia="標楷體"/>
                <w:color w:val="000000" w:themeColor="text1"/>
              </w:rPr>
              <w:t>40</w:t>
            </w:r>
            <w:r w:rsidRPr="00272499">
              <w:rPr>
                <w:rFonts w:eastAsia="標楷體"/>
                <w:color w:val="000000" w:themeColor="text1"/>
              </w:rPr>
              <w:t>分鐘）</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79AC41"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校長</w:t>
            </w:r>
          </w:p>
          <w:p w14:paraId="55D1EA3E" w14:textId="787AC95A" w:rsidR="00CD7E14" w:rsidRPr="00272499" w:rsidRDefault="00AA3A35" w:rsidP="00CD7E14">
            <w:pPr>
              <w:spacing w:line="500" w:lineRule="exact"/>
              <w:jc w:val="center"/>
              <w:rPr>
                <w:rFonts w:eastAsia="標楷體"/>
                <w:color w:val="000000" w:themeColor="text1"/>
              </w:rPr>
            </w:pPr>
            <w:r w:rsidRPr="00272499">
              <w:rPr>
                <w:rFonts w:eastAsia="標楷體"/>
                <w:color w:val="000000" w:themeColor="text1"/>
              </w:rPr>
              <w:t>訪視召集人</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4382D7" w14:textId="4FB2A8CE" w:rsidR="00AA3A35" w:rsidRDefault="00AA3A35" w:rsidP="00752716">
            <w:pPr>
              <w:pStyle w:val="a3"/>
              <w:numPr>
                <w:ilvl w:val="1"/>
                <w:numId w:val="159"/>
              </w:numPr>
              <w:spacing w:line="500" w:lineRule="exact"/>
              <w:ind w:leftChars="0" w:left="283" w:hanging="228"/>
              <w:rPr>
                <w:rFonts w:eastAsia="標楷體"/>
                <w:color w:val="000000" w:themeColor="text1"/>
              </w:rPr>
            </w:pPr>
            <w:r w:rsidRPr="00752716">
              <w:rPr>
                <w:rFonts w:eastAsia="標楷體"/>
                <w:color w:val="000000" w:themeColor="text1"/>
              </w:rPr>
              <w:t>訪視委員與學校代表成員對談</w:t>
            </w:r>
            <w:r w:rsidR="00CD7E14" w:rsidRPr="00752716">
              <w:rPr>
                <w:rFonts w:eastAsia="標楷體"/>
                <w:color w:val="000000" w:themeColor="text1"/>
              </w:rPr>
              <w:t>。</w:t>
            </w:r>
          </w:p>
          <w:p w14:paraId="711421F0" w14:textId="5783723B" w:rsidR="00CD7E14" w:rsidRPr="00752716" w:rsidRDefault="00752716" w:rsidP="00752716">
            <w:pPr>
              <w:pStyle w:val="a3"/>
              <w:numPr>
                <w:ilvl w:val="1"/>
                <w:numId w:val="159"/>
              </w:numPr>
              <w:spacing w:line="500" w:lineRule="exact"/>
              <w:ind w:leftChars="0" w:left="283" w:hanging="228"/>
              <w:rPr>
                <w:rFonts w:eastAsia="標楷體"/>
                <w:color w:val="000000" w:themeColor="text1"/>
              </w:rPr>
            </w:pPr>
            <w:r w:rsidRPr="00272499">
              <w:rPr>
                <w:rFonts w:ascii="Times New Roman" w:eastAsia="標楷體" w:hAnsi="Times New Roman"/>
                <w:color w:val="000000" w:themeColor="text1"/>
              </w:rPr>
              <w:t>與會學校成員回饋分享。</w:t>
            </w:r>
          </w:p>
        </w:tc>
      </w:tr>
      <w:tr w:rsidR="00AA3A35" w:rsidRPr="00272499" w14:paraId="343E080C" w14:textId="77777777" w:rsidTr="00752716">
        <w:trPr>
          <w:trHeight w:hRule="exact" w:val="3159"/>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1ED6C"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09:40~10:00</w:t>
            </w:r>
          </w:p>
          <w:p w14:paraId="019E0754" w14:textId="77777777" w:rsidR="00AA3A35" w:rsidRPr="00272499" w:rsidRDefault="00AA3A35" w:rsidP="00AA3A35">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(11:40-12:00)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0A9D3" w14:textId="459BB6F5" w:rsidR="00AA3A35" w:rsidRPr="00272499" w:rsidRDefault="00AA3A35" w:rsidP="00CD7E14">
            <w:pPr>
              <w:snapToGrid w:val="0"/>
              <w:spacing w:line="300" w:lineRule="auto"/>
              <w:ind w:rightChars="34" w:right="82"/>
              <w:jc w:val="center"/>
              <w:rPr>
                <w:rFonts w:eastAsia="標楷體"/>
                <w:color w:val="000000" w:themeColor="text1"/>
                <w:kern w:val="0"/>
                <w:sz w:val="26"/>
                <w:szCs w:val="26"/>
                <w:lang w:eastAsia="en-US"/>
              </w:rPr>
            </w:pPr>
            <w:r w:rsidRPr="00272499">
              <w:rPr>
                <w:rFonts w:eastAsia="標楷體"/>
                <w:color w:val="000000" w:themeColor="text1"/>
                <w:kern w:val="0"/>
                <w:sz w:val="26"/>
                <w:szCs w:val="26"/>
                <w:lang w:eastAsia="en-US"/>
              </w:rPr>
              <w:t>14:40~15:00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1FF116"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綜合座談與建議</w:t>
            </w:r>
          </w:p>
          <w:p w14:paraId="6970AAA9"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w:t>
            </w:r>
            <w:r w:rsidRPr="00272499">
              <w:rPr>
                <w:rFonts w:eastAsia="標楷體"/>
                <w:color w:val="000000" w:themeColor="text1"/>
              </w:rPr>
              <w:t>20</w:t>
            </w:r>
            <w:r w:rsidRPr="00272499">
              <w:rPr>
                <w:rFonts w:eastAsia="標楷體"/>
                <w:color w:val="000000" w:themeColor="text1"/>
              </w:rPr>
              <w:t>分鐘）</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01526"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校長</w:t>
            </w:r>
          </w:p>
          <w:p w14:paraId="75482107" w14:textId="77777777" w:rsidR="00AA3A35" w:rsidRPr="00272499" w:rsidRDefault="00AA3A35" w:rsidP="00AA3A35">
            <w:pPr>
              <w:spacing w:line="500" w:lineRule="exact"/>
              <w:jc w:val="center"/>
              <w:rPr>
                <w:rFonts w:eastAsia="標楷體"/>
                <w:color w:val="000000" w:themeColor="text1"/>
              </w:rPr>
            </w:pPr>
            <w:r w:rsidRPr="00272499">
              <w:rPr>
                <w:rFonts w:eastAsia="標楷體"/>
                <w:color w:val="000000" w:themeColor="text1"/>
              </w:rPr>
              <w:t>訪視召集人</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27FBA8" w14:textId="7FBA1397" w:rsidR="00AA3A35" w:rsidRPr="00752716" w:rsidRDefault="00AA3A35" w:rsidP="00752716">
            <w:pPr>
              <w:pStyle w:val="a3"/>
              <w:numPr>
                <w:ilvl w:val="0"/>
                <w:numId w:val="161"/>
              </w:numPr>
              <w:spacing w:line="500" w:lineRule="exact"/>
              <w:ind w:leftChars="0" w:left="283" w:hanging="252"/>
              <w:rPr>
                <w:rFonts w:eastAsia="標楷體"/>
                <w:color w:val="000000" w:themeColor="text1"/>
              </w:rPr>
            </w:pPr>
            <w:r w:rsidRPr="00752716">
              <w:rPr>
                <w:rFonts w:eastAsia="標楷體"/>
                <w:color w:val="000000" w:themeColor="text1"/>
              </w:rPr>
              <w:t>討論學校回饋、建議事項。</w:t>
            </w:r>
          </w:p>
          <w:p w14:paraId="77EE4E72" w14:textId="149B6934" w:rsidR="00AA3A35" w:rsidRPr="00752716" w:rsidRDefault="00AA3A35" w:rsidP="00752716">
            <w:pPr>
              <w:pStyle w:val="a3"/>
              <w:numPr>
                <w:ilvl w:val="0"/>
                <w:numId w:val="161"/>
              </w:numPr>
              <w:spacing w:line="500" w:lineRule="exact"/>
              <w:ind w:leftChars="0" w:left="283" w:hanging="252"/>
              <w:rPr>
                <w:rFonts w:eastAsia="標楷體"/>
                <w:color w:val="000000" w:themeColor="text1"/>
              </w:rPr>
            </w:pPr>
            <w:r w:rsidRPr="00752716">
              <w:rPr>
                <w:rFonts w:eastAsia="標楷體"/>
                <w:color w:val="000000" w:themeColor="text1"/>
              </w:rPr>
              <w:t>各委員提供回饋。</w:t>
            </w:r>
          </w:p>
          <w:p w14:paraId="21C72846" w14:textId="1DDBDB38" w:rsidR="00AA3A35" w:rsidRPr="00752716" w:rsidRDefault="00AA3A35" w:rsidP="00752716">
            <w:pPr>
              <w:pStyle w:val="a3"/>
              <w:numPr>
                <w:ilvl w:val="0"/>
                <w:numId w:val="161"/>
              </w:numPr>
              <w:spacing w:line="500" w:lineRule="exact"/>
              <w:ind w:leftChars="0" w:left="283" w:hanging="252"/>
              <w:rPr>
                <w:rFonts w:eastAsia="標楷體"/>
                <w:color w:val="000000" w:themeColor="text1"/>
              </w:rPr>
            </w:pPr>
            <w:r w:rsidRPr="00752716">
              <w:rPr>
                <w:rFonts w:eastAsia="標楷體"/>
                <w:color w:val="000000" w:themeColor="text1"/>
              </w:rPr>
              <w:t>學校代表及相關人員回應。</w:t>
            </w:r>
          </w:p>
          <w:p w14:paraId="0C445358" w14:textId="0C0E4BE5" w:rsidR="00E23A71" w:rsidRPr="00272499" w:rsidRDefault="00E23A71" w:rsidP="00752716">
            <w:pPr>
              <w:pStyle w:val="a3"/>
              <w:numPr>
                <w:ilvl w:val="0"/>
                <w:numId w:val="161"/>
              </w:numPr>
              <w:spacing w:line="500" w:lineRule="exact"/>
              <w:ind w:leftChars="0" w:left="283" w:hanging="252"/>
              <w:rPr>
                <w:rFonts w:ascii="Times New Roman" w:eastAsia="標楷體" w:hAnsi="Times New Roman"/>
                <w:color w:val="000000" w:themeColor="text1"/>
              </w:rPr>
            </w:pPr>
            <w:r w:rsidRPr="00752716">
              <w:rPr>
                <w:rFonts w:eastAsia="標楷體"/>
                <w:color w:val="000000" w:themeColor="text1"/>
              </w:rPr>
              <w:t>與會學校成員交流對話。</w:t>
            </w:r>
          </w:p>
        </w:tc>
      </w:tr>
    </w:tbl>
    <w:p w14:paraId="4AC78D39" w14:textId="77777777" w:rsidR="00CD7CDD" w:rsidRPr="00272499" w:rsidRDefault="00CD7CDD" w:rsidP="00CD7CDD">
      <w:pPr>
        <w:spacing w:line="130" w:lineRule="exact"/>
        <w:rPr>
          <w:rFonts w:eastAsia="標楷體"/>
          <w:color w:val="000000" w:themeColor="text1"/>
          <w:kern w:val="0"/>
          <w:sz w:val="13"/>
          <w:szCs w:val="13"/>
        </w:rPr>
      </w:pPr>
    </w:p>
    <w:p w14:paraId="2BC2C24B" w14:textId="77777777" w:rsidR="00CD7E14" w:rsidRPr="00272499" w:rsidRDefault="00CD7E14" w:rsidP="00CD7E14">
      <w:pPr>
        <w:spacing w:line="319" w:lineRule="exact"/>
        <w:ind w:left="132"/>
        <w:rPr>
          <w:rFonts w:eastAsia="標楷體"/>
          <w:b/>
          <w:bCs/>
          <w:kern w:val="0"/>
          <w:sz w:val="28"/>
          <w:szCs w:val="28"/>
        </w:rPr>
      </w:pPr>
      <w:r w:rsidRPr="00272499">
        <w:rPr>
          <w:rFonts w:eastAsia="標楷體"/>
          <w:b/>
          <w:bCs/>
          <w:kern w:val="0"/>
          <w:sz w:val="28"/>
          <w:szCs w:val="28"/>
        </w:rPr>
        <w:t>主要受訪</w:t>
      </w:r>
      <w:r w:rsidR="00CD7CDD" w:rsidRPr="00272499">
        <w:rPr>
          <w:rFonts w:eastAsia="標楷體"/>
          <w:b/>
          <w:bCs/>
          <w:spacing w:val="-3"/>
          <w:kern w:val="0"/>
          <w:sz w:val="28"/>
          <w:szCs w:val="28"/>
        </w:rPr>
        <w:t>學</w:t>
      </w:r>
      <w:r w:rsidR="00CD7CDD" w:rsidRPr="00272499">
        <w:rPr>
          <w:rFonts w:eastAsia="標楷體"/>
          <w:b/>
          <w:bCs/>
          <w:kern w:val="0"/>
          <w:sz w:val="28"/>
          <w:szCs w:val="28"/>
        </w:rPr>
        <w:t>校代</w:t>
      </w:r>
      <w:r w:rsidR="00CD7CDD" w:rsidRPr="00272499">
        <w:rPr>
          <w:rFonts w:eastAsia="標楷體"/>
          <w:b/>
          <w:bCs/>
          <w:spacing w:val="-3"/>
          <w:kern w:val="0"/>
          <w:sz w:val="28"/>
          <w:szCs w:val="28"/>
        </w:rPr>
        <w:t>表成</w:t>
      </w:r>
      <w:r w:rsidR="00CD7CDD" w:rsidRPr="00272499">
        <w:rPr>
          <w:rFonts w:eastAsia="標楷體"/>
          <w:b/>
          <w:bCs/>
          <w:kern w:val="0"/>
          <w:sz w:val="28"/>
          <w:szCs w:val="28"/>
        </w:rPr>
        <w:t>員包含</w:t>
      </w:r>
      <w:r w:rsidR="00CD7CDD" w:rsidRPr="00272499">
        <w:rPr>
          <w:rFonts w:eastAsia="標楷體"/>
          <w:b/>
          <w:bCs/>
          <w:spacing w:val="-3"/>
          <w:kern w:val="0"/>
          <w:sz w:val="28"/>
          <w:szCs w:val="28"/>
        </w:rPr>
        <w:t>業</w:t>
      </w:r>
      <w:r w:rsidR="00CD7CDD" w:rsidRPr="00272499">
        <w:rPr>
          <w:rFonts w:eastAsia="標楷體"/>
          <w:b/>
          <w:bCs/>
          <w:kern w:val="0"/>
          <w:sz w:val="28"/>
          <w:szCs w:val="28"/>
        </w:rPr>
        <w:t>務承</w:t>
      </w:r>
      <w:r w:rsidR="00CD7CDD" w:rsidRPr="00272499">
        <w:rPr>
          <w:rFonts w:eastAsia="標楷體"/>
          <w:b/>
          <w:bCs/>
          <w:spacing w:val="-3"/>
          <w:kern w:val="0"/>
          <w:sz w:val="28"/>
          <w:szCs w:val="28"/>
        </w:rPr>
        <w:t>辦人</w:t>
      </w:r>
      <w:r w:rsidR="00CD7CDD" w:rsidRPr="00272499">
        <w:rPr>
          <w:rFonts w:eastAsia="標楷體"/>
          <w:b/>
          <w:bCs/>
          <w:kern w:val="0"/>
          <w:sz w:val="28"/>
          <w:szCs w:val="28"/>
        </w:rPr>
        <w:t>員、藝術家、藝術</w:t>
      </w:r>
      <w:r w:rsidR="00CD7CDD" w:rsidRPr="00272499">
        <w:rPr>
          <w:rFonts w:eastAsia="標楷體"/>
          <w:b/>
          <w:bCs/>
          <w:spacing w:val="-3"/>
          <w:kern w:val="0"/>
          <w:sz w:val="28"/>
          <w:szCs w:val="28"/>
        </w:rPr>
        <w:t>授</w:t>
      </w:r>
      <w:r w:rsidR="00CD7CDD" w:rsidRPr="00272499">
        <w:rPr>
          <w:rFonts w:eastAsia="標楷體"/>
          <w:b/>
          <w:bCs/>
          <w:kern w:val="0"/>
          <w:sz w:val="28"/>
          <w:szCs w:val="28"/>
        </w:rPr>
        <w:t>課協同教師。</w:t>
      </w:r>
    </w:p>
    <w:p w14:paraId="697B895E" w14:textId="77777777" w:rsidR="00CD7E14" w:rsidRPr="00272499" w:rsidRDefault="00CD7E14">
      <w:pPr>
        <w:widowControl/>
        <w:rPr>
          <w:rFonts w:eastAsia="標楷體"/>
          <w:b/>
          <w:bCs/>
          <w:kern w:val="0"/>
          <w:sz w:val="28"/>
          <w:szCs w:val="28"/>
        </w:rPr>
      </w:pPr>
      <w:r w:rsidRPr="00272499">
        <w:rPr>
          <w:rFonts w:eastAsia="標楷體"/>
          <w:b/>
          <w:bCs/>
          <w:kern w:val="0"/>
          <w:sz w:val="28"/>
          <w:szCs w:val="28"/>
        </w:rPr>
        <w:br w:type="page"/>
      </w:r>
    </w:p>
    <w:p w14:paraId="23BD999D" w14:textId="69A491D5" w:rsidR="00D00482" w:rsidRPr="00272499" w:rsidRDefault="00D00482" w:rsidP="00CD7E14">
      <w:pPr>
        <w:spacing w:line="319" w:lineRule="exact"/>
        <w:ind w:left="132"/>
        <w:rPr>
          <w:rFonts w:eastAsia="標楷體"/>
          <w:kern w:val="0"/>
          <w:sz w:val="32"/>
          <w:szCs w:val="32"/>
        </w:rPr>
      </w:pPr>
      <w:r w:rsidRPr="00272499">
        <w:rPr>
          <w:rFonts w:eastAsia="標楷體"/>
          <w:kern w:val="0"/>
          <w:sz w:val="32"/>
          <w:szCs w:val="32"/>
        </w:rPr>
        <w:lastRenderedPageBreak/>
        <w:t>【附件</w:t>
      </w:r>
      <w:r w:rsidRPr="00272499">
        <w:rPr>
          <w:rFonts w:eastAsia="標楷體"/>
          <w:spacing w:val="2"/>
          <w:kern w:val="0"/>
          <w:sz w:val="32"/>
          <w:szCs w:val="32"/>
        </w:rPr>
        <w:t>一</w:t>
      </w:r>
      <w:r w:rsidR="00CD7E14" w:rsidRPr="00272499">
        <w:rPr>
          <w:rFonts w:eastAsia="標楷體"/>
          <w:spacing w:val="2"/>
          <w:kern w:val="0"/>
          <w:sz w:val="32"/>
          <w:szCs w:val="32"/>
        </w:rPr>
        <w:t>-2</w:t>
      </w:r>
      <w:r w:rsidRPr="00272499">
        <w:rPr>
          <w:rFonts w:eastAsia="標楷體"/>
          <w:kern w:val="0"/>
          <w:sz w:val="32"/>
          <w:szCs w:val="32"/>
        </w:rPr>
        <w:t>】</w:t>
      </w:r>
    </w:p>
    <w:p w14:paraId="3BBAE817" w14:textId="77777777" w:rsidR="00D00482" w:rsidRPr="00272499" w:rsidRDefault="00D00482" w:rsidP="00D00482">
      <w:pPr>
        <w:spacing w:line="240" w:lineRule="atLeast"/>
        <w:jc w:val="center"/>
        <w:rPr>
          <w:rFonts w:eastAsia="標楷體"/>
          <w:b/>
          <w:kern w:val="0"/>
          <w:sz w:val="32"/>
          <w:szCs w:val="32"/>
        </w:rPr>
      </w:pPr>
      <w:r w:rsidRPr="00272499">
        <w:rPr>
          <w:rFonts w:eastAsia="標楷體"/>
          <w:b/>
          <w:kern w:val="0"/>
          <w:sz w:val="32"/>
          <w:szCs w:val="32"/>
        </w:rPr>
        <w:t>嘉義縣</w:t>
      </w:r>
      <w:r w:rsidRPr="00272499">
        <w:rPr>
          <w:rFonts w:eastAsia="標楷體"/>
          <w:b/>
          <w:spacing w:val="-3"/>
          <w:kern w:val="0"/>
          <w:sz w:val="32"/>
          <w:szCs w:val="32"/>
        </w:rPr>
        <w:t>112</w:t>
      </w:r>
      <w:r w:rsidRPr="00272499">
        <w:rPr>
          <w:rFonts w:eastAsia="標楷體"/>
          <w:b/>
          <w:kern w:val="0"/>
          <w:sz w:val="32"/>
          <w:szCs w:val="32"/>
        </w:rPr>
        <w:t>學年度教育部補助辦理</w:t>
      </w:r>
      <w:r w:rsidRPr="00272499">
        <w:rPr>
          <w:rFonts w:eastAsia="標楷體"/>
          <w:b/>
          <w:spacing w:val="-3"/>
          <w:kern w:val="0"/>
          <w:sz w:val="32"/>
          <w:szCs w:val="32"/>
        </w:rPr>
        <w:t>藝</w:t>
      </w:r>
      <w:r w:rsidRPr="00272499">
        <w:rPr>
          <w:rFonts w:eastAsia="標楷體"/>
          <w:b/>
          <w:kern w:val="0"/>
          <w:sz w:val="32"/>
          <w:szCs w:val="32"/>
        </w:rPr>
        <w:t>術與美</w:t>
      </w:r>
      <w:r w:rsidRPr="00272499">
        <w:rPr>
          <w:rFonts w:eastAsia="標楷體"/>
          <w:b/>
          <w:spacing w:val="-3"/>
          <w:kern w:val="0"/>
          <w:sz w:val="32"/>
          <w:szCs w:val="32"/>
        </w:rPr>
        <w:t>感</w:t>
      </w:r>
      <w:r w:rsidRPr="00272499">
        <w:rPr>
          <w:rFonts w:eastAsia="標楷體"/>
          <w:b/>
          <w:kern w:val="0"/>
          <w:sz w:val="32"/>
          <w:szCs w:val="32"/>
        </w:rPr>
        <w:t>深</w:t>
      </w:r>
      <w:r w:rsidRPr="00272499">
        <w:rPr>
          <w:rFonts w:eastAsia="標楷體"/>
          <w:b/>
          <w:spacing w:val="1"/>
          <w:kern w:val="0"/>
          <w:sz w:val="32"/>
          <w:szCs w:val="32"/>
        </w:rPr>
        <w:t>耕</w:t>
      </w:r>
      <w:r w:rsidRPr="00272499">
        <w:rPr>
          <w:rFonts w:eastAsia="標楷體"/>
          <w:b/>
          <w:spacing w:val="-3"/>
          <w:kern w:val="0"/>
          <w:sz w:val="32"/>
          <w:szCs w:val="32"/>
        </w:rPr>
        <w:t>計</w:t>
      </w:r>
      <w:r w:rsidRPr="00272499">
        <w:rPr>
          <w:rFonts w:eastAsia="標楷體"/>
          <w:b/>
          <w:spacing w:val="-2"/>
          <w:kern w:val="0"/>
          <w:sz w:val="32"/>
          <w:szCs w:val="32"/>
        </w:rPr>
        <w:t>畫</w:t>
      </w:r>
    </w:p>
    <w:p w14:paraId="0C667BD9" w14:textId="43F89DD9" w:rsidR="00D00482" w:rsidRPr="00272499" w:rsidRDefault="00D00482" w:rsidP="00D00482">
      <w:pPr>
        <w:jc w:val="center"/>
        <w:rPr>
          <w:rFonts w:eastAsia="標楷體"/>
          <w:kern w:val="0"/>
          <w:sz w:val="32"/>
          <w:szCs w:val="32"/>
        </w:rPr>
      </w:pPr>
      <w:r w:rsidRPr="00272499">
        <w:rPr>
          <w:rFonts w:eastAsia="標楷體"/>
          <w:b/>
          <w:spacing w:val="2"/>
          <w:sz w:val="32"/>
          <w:szCs w:val="32"/>
        </w:rPr>
        <w:t>1-3</w:t>
      </w:r>
      <w:r w:rsidRPr="00272499">
        <w:rPr>
          <w:rFonts w:eastAsia="標楷體"/>
          <w:b/>
          <w:spacing w:val="2"/>
          <w:sz w:val="32"/>
          <w:szCs w:val="32"/>
        </w:rPr>
        <w:t>：</w:t>
      </w:r>
      <w:r w:rsidRPr="00272499">
        <w:rPr>
          <w:rFonts w:eastAsia="標楷體"/>
          <w:b/>
          <w:sz w:val="32"/>
          <w:szCs w:val="32"/>
        </w:rPr>
        <w:t>到校</w:t>
      </w:r>
      <w:r w:rsidRPr="00272499">
        <w:rPr>
          <w:rFonts w:eastAsia="標楷體"/>
          <w:b/>
          <w:spacing w:val="2"/>
          <w:sz w:val="32"/>
          <w:szCs w:val="32"/>
        </w:rPr>
        <w:t>訪</w:t>
      </w:r>
      <w:r w:rsidRPr="00272499">
        <w:rPr>
          <w:rFonts w:eastAsia="標楷體"/>
          <w:b/>
          <w:sz w:val="32"/>
          <w:szCs w:val="32"/>
        </w:rPr>
        <w:t>視</w:t>
      </w:r>
      <w:r w:rsidR="00CD7E14" w:rsidRPr="00272499">
        <w:rPr>
          <w:rFonts w:eastAsia="標楷體"/>
          <w:b/>
          <w:color w:val="000000" w:themeColor="text1"/>
          <w:sz w:val="32"/>
          <w:szCs w:val="32"/>
        </w:rPr>
        <w:t>及聯合訪評諮詢座談</w:t>
      </w:r>
      <w:r w:rsidRPr="00272499">
        <w:rPr>
          <w:rFonts w:eastAsia="標楷體"/>
          <w:b/>
          <w:spacing w:val="2"/>
          <w:sz w:val="32"/>
          <w:szCs w:val="32"/>
        </w:rPr>
        <w:t>實</w:t>
      </w:r>
      <w:r w:rsidRPr="00272499">
        <w:rPr>
          <w:rFonts w:eastAsia="標楷體"/>
          <w:b/>
          <w:sz w:val="32"/>
          <w:szCs w:val="32"/>
        </w:rPr>
        <w:t>施</w:t>
      </w:r>
      <w:r w:rsidRPr="00272499">
        <w:rPr>
          <w:rFonts w:eastAsia="標楷體"/>
          <w:b/>
          <w:spacing w:val="2"/>
          <w:sz w:val="32"/>
          <w:szCs w:val="32"/>
        </w:rPr>
        <w:t>計</w:t>
      </w:r>
      <w:r w:rsidRPr="00272499">
        <w:rPr>
          <w:rFonts w:eastAsia="標楷體"/>
          <w:b/>
          <w:sz w:val="32"/>
          <w:szCs w:val="32"/>
        </w:rPr>
        <w:t>畫</w:t>
      </w:r>
      <w:r w:rsidR="00752716">
        <w:rPr>
          <w:rFonts w:eastAsia="標楷體"/>
          <w:b/>
          <w:kern w:val="0"/>
          <w:sz w:val="32"/>
          <w:szCs w:val="32"/>
        </w:rPr>
        <w:t xml:space="preserve">　</w:t>
      </w:r>
      <w:r w:rsidR="00D01797" w:rsidRPr="00D01797">
        <w:rPr>
          <w:rFonts w:eastAsia="標楷體"/>
          <w:b/>
          <w:kern w:val="0"/>
          <w:sz w:val="32"/>
          <w:szCs w:val="32"/>
          <w:shd w:val="pct15" w:color="auto" w:fill="FFFFFF"/>
        </w:rPr>
        <w:t>主要</w:t>
      </w:r>
      <w:r w:rsidR="00CD7E14" w:rsidRPr="00752716">
        <w:rPr>
          <w:rFonts w:eastAsia="標楷體"/>
          <w:b/>
          <w:kern w:val="0"/>
          <w:sz w:val="32"/>
          <w:szCs w:val="32"/>
          <w:shd w:val="pct15" w:color="auto" w:fill="FFFFFF"/>
        </w:rPr>
        <w:t>受</w:t>
      </w:r>
      <w:r w:rsidRPr="00752716">
        <w:rPr>
          <w:rFonts w:eastAsia="標楷體"/>
          <w:b/>
          <w:sz w:val="32"/>
          <w:szCs w:val="32"/>
          <w:shd w:val="pct15" w:color="auto" w:fill="FFFFFF"/>
        </w:rPr>
        <w:t>訪</w:t>
      </w:r>
      <w:r w:rsidR="00CD7E14" w:rsidRPr="00752716">
        <w:rPr>
          <w:rFonts w:eastAsia="標楷體"/>
          <w:b/>
          <w:sz w:val="32"/>
          <w:szCs w:val="32"/>
          <w:shd w:val="pct15" w:color="auto" w:fill="FFFFFF"/>
        </w:rPr>
        <w:t>學校</w:t>
      </w:r>
    </w:p>
    <w:p w14:paraId="52A9DDDE" w14:textId="77777777" w:rsidR="00D00482" w:rsidRPr="00272499" w:rsidRDefault="00D00482" w:rsidP="00D00482">
      <w:pPr>
        <w:rPr>
          <w:rFonts w:eastAsia="標楷體"/>
          <w:kern w:val="0"/>
          <w:sz w:val="32"/>
          <w:szCs w:val="3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1843"/>
        <w:gridCol w:w="2126"/>
        <w:gridCol w:w="3827"/>
        <w:gridCol w:w="851"/>
      </w:tblGrid>
      <w:tr w:rsidR="00D00482" w:rsidRPr="00272499" w14:paraId="562F3B7F" w14:textId="77777777" w:rsidTr="00CD7E14">
        <w:trPr>
          <w:trHeight w:val="836"/>
          <w:jc w:val="center"/>
        </w:trPr>
        <w:tc>
          <w:tcPr>
            <w:tcW w:w="1838" w:type="dxa"/>
            <w:vAlign w:val="bottom"/>
          </w:tcPr>
          <w:p w14:paraId="59B163AA" w14:textId="77777777" w:rsidR="00D00482" w:rsidRPr="00272499" w:rsidRDefault="00D00482" w:rsidP="007B627C">
            <w:pPr>
              <w:snapToGrid w:val="0"/>
              <w:spacing w:line="300" w:lineRule="auto"/>
              <w:ind w:rightChars="34" w:right="82"/>
              <w:jc w:val="center"/>
              <w:rPr>
                <w:rFonts w:eastAsia="標楷體"/>
                <w:b/>
                <w:sz w:val="28"/>
                <w:szCs w:val="28"/>
              </w:rPr>
            </w:pPr>
            <w:r w:rsidRPr="00272499">
              <w:rPr>
                <w:rFonts w:eastAsia="標楷體"/>
                <w:b/>
                <w:sz w:val="28"/>
                <w:szCs w:val="28"/>
              </w:rPr>
              <w:t>日期</w:t>
            </w:r>
          </w:p>
        </w:tc>
        <w:tc>
          <w:tcPr>
            <w:tcW w:w="1843" w:type="dxa"/>
            <w:vAlign w:val="bottom"/>
          </w:tcPr>
          <w:p w14:paraId="05495EAE" w14:textId="35672DE5" w:rsidR="00D00482" w:rsidRPr="00272499" w:rsidRDefault="003866E2" w:rsidP="007B627C">
            <w:pPr>
              <w:snapToGrid w:val="0"/>
              <w:spacing w:line="300" w:lineRule="auto"/>
              <w:ind w:rightChars="34" w:right="82"/>
              <w:jc w:val="center"/>
              <w:rPr>
                <w:rFonts w:eastAsia="標楷體"/>
                <w:b/>
                <w:sz w:val="28"/>
                <w:szCs w:val="28"/>
              </w:rPr>
            </w:pPr>
            <w:r>
              <w:rPr>
                <w:rFonts w:eastAsia="標楷體"/>
                <w:b/>
                <w:sz w:val="28"/>
                <w:szCs w:val="28"/>
              </w:rPr>
              <w:t>主要</w:t>
            </w:r>
            <w:r w:rsidR="00D00482" w:rsidRPr="00272499">
              <w:rPr>
                <w:rFonts w:eastAsia="標楷體"/>
                <w:b/>
                <w:sz w:val="28"/>
                <w:szCs w:val="28"/>
              </w:rPr>
              <w:t>受訪學校</w:t>
            </w:r>
          </w:p>
        </w:tc>
        <w:tc>
          <w:tcPr>
            <w:tcW w:w="2126" w:type="dxa"/>
            <w:vAlign w:val="bottom"/>
          </w:tcPr>
          <w:p w14:paraId="6AC1FE98" w14:textId="77777777" w:rsidR="00D00482" w:rsidRPr="00272499" w:rsidRDefault="00D00482" w:rsidP="007B627C">
            <w:pPr>
              <w:snapToGrid w:val="0"/>
              <w:spacing w:line="300" w:lineRule="auto"/>
              <w:ind w:rightChars="40" w:right="96"/>
              <w:jc w:val="center"/>
              <w:rPr>
                <w:rFonts w:eastAsia="標楷體"/>
                <w:b/>
                <w:sz w:val="28"/>
                <w:szCs w:val="28"/>
              </w:rPr>
            </w:pPr>
            <w:r w:rsidRPr="00272499">
              <w:rPr>
                <w:rFonts w:eastAsia="標楷體"/>
                <w:b/>
                <w:sz w:val="28"/>
                <w:szCs w:val="28"/>
              </w:rPr>
              <w:t>訪視時間</w:t>
            </w:r>
          </w:p>
        </w:tc>
        <w:tc>
          <w:tcPr>
            <w:tcW w:w="3827" w:type="dxa"/>
            <w:vAlign w:val="bottom"/>
          </w:tcPr>
          <w:p w14:paraId="2F50EEB4" w14:textId="77777777" w:rsidR="00D00482" w:rsidRPr="00272499" w:rsidRDefault="00D00482" w:rsidP="007B627C">
            <w:pPr>
              <w:snapToGrid w:val="0"/>
              <w:spacing w:line="300" w:lineRule="auto"/>
              <w:ind w:rightChars="62" w:right="149"/>
              <w:jc w:val="center"/>
              <w:rPr>
                <w:rFonts w:eastAsia="標楷體"/>
                <w:b/>
                <w:sz w:val="28"/>
                <w:szCs w:val="28"/>
              </w:rPr>
            </w:pPr>
            <w:r w:rsidRPr="00272499">
              <w:rPr>
                <w:rFonts w:eastAsia="標楷體"/>
                <w:b/>
                <w:sz w:val="28"/>
                <w:szCs w:val="28"/>
              </w:rPr>
              <w:t>訪視委員</w:t>
            </w:r>
            <w:bookmarkStart w:id="0" w:name="_GoBack"/>
            <w:bookmarkEnd w:id="0"/>
          </w:p>
        </w:tc>
        <w:tc>
          <w:tcPr>
            <w:tcW w:w="851" w:type="dxa"/>
            <w:vAlign w:val="bottom"/>
          </w:tcPr>
          <w:p w14:paraId="4EE22EEE" w14:textId="77777777" w:rsidR="00D00482" w:rsidRPr="00272499" w:rsidRDefault="00D00482" w:rsidP="007B627C">
            <w:pPr>
              <w:widowControl/>
              <w:jc w:val="center"/>
              <w:rPr>
                <w:rFonts w:eastAsia="標楷體"/>
                <w:b/>
                <w:sz w:val="28"/>
                <w:szCs w:val="28"/>
              </w:rPr>
            </w:pPr>
            <w:r w:rsidRPr="00272499">
              <w:rPr>
                <w:rFonts w:eastAsia="標楷體"/>
                <w:b/>
                <w:sz w:val="28"/>
                <w:szCs w:val="28"/>
              </w:rPr>
              <w:t>備註</w:t>
            </w:r>
          </w:p>
        </w:tc>
      </w:tr>
      <w:tr w:rsidR="00D00482" w:rsidRPr="00272499" w14:paraId="77EF28D8" w14:textId="77777777" w:rsidTr="00CD7E14">
        <w:trPr>
          <w:jc w:val="center"/>
        </w:trPr>
        <w:tc>
          <w:tcPr>
            <w:tcW w:w="1838" w:type="dxa"/>
            <w:vMerge w:val="restart"/>
            <w:vAlign w:val="center"/>
          </w:tcPr>
          <w:p w14:paraId="61E22A8D" w14:textId="77777777" w:rsidR="00CD7E14" w:rsidRPr="00272499" w:rsidRDefault="00D00482" w:rsidP="007B627C">
            <w:pPr>
              <w:snapToGrid w:val="0"/>
              <w:spacing w:line="300" w:lineRule="auto"/>
              <w:ind w:rightChars="34" w:right="82"/>
              <w:jc w:val="center"/>
              <w:rPr>
                <w:rFonts w:eastAsia="標楷體"/>
                <w:sz w:val="32"/>
                <w:szCs w:val="32"/>
              </w:rPr>
            </w:pPr>
            <w:bookmarkStart w:id="1" w:name="_Hlk158625672"/>
            <w:r w:rsidRPr="00272499">
              <w:rPr>
                <w:rFonts w:eastAsia="標楷體"/>
                <w:sz w:val="32"/>
                <w:szCs w:val="32"/>
              </w:rPr>
              <w:t>113.04.02</w:t>
            </w:r>
          </w:p>
          <w:p w14:paraId="6D0A6B93" w14:textId="07083B93" w:rsidR="00D00482" w:rsidRPr="00272499" w:rsidRDefault="00D00482" w:rsidP="007B627C">
            <w:pPr>
              <w:snapToGrid w:val="0"/>
              <w:spacing w:line="300" w:lineRule="auto"/>
              <w:ind w:rightChars="34" w:right="82"/>
              <w:jc w:val="center"/>
              <w:rPr>
                <w:rFonts w:eastAsia="標楷體"/>
                <w:sz w:val="32"/>
                <w:szCs w:val="32"/>
              </w:rPr>
            </w:pPr>
            <w:r w:rsidRPr="00272499">
              <w:rPr>
                <w:rFonts w:eastAsia="標楷體"/>
                <w:sz w:val="32"/>
                <w:szCs w:val="32"/>
              </w:rPr>
              <w:t>(</w:t>
            </w:r>
            <w:r w:rsidRPr="00272499">
              <w:rPr>
                <w:rFonts w:eastAsia="標楷體"/>
                <w:sz w:val="32"/>
                <w:szCs w:val="32"/>
              </w:rPr>
              <w:t>二</w:t>
            </w:r>
            <w:r w:rsidRPr="00272499">
              <w:rPr>
                <w:rFonts w:eastAsia="標楷體"/>
                <w:sz w:val="32"/>
                <w:szCs w:val="32"/>
              </w:rPr>
              <w:t>)</w:t>
            </w:r>
          </w:p>
        </w:tc>
        <w:tc>
          <w:tcPr>
            <w:tcW w:w="1843" w:type="dxa"/>
            <w:vAlign w:val="center"/>
          </w:tcPr>
          <w:p w14:paraId="43CDCA95"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新塭國小</w:t>
            </w:r>
          </w:p>
          <w:p w14:paraId="48E18A6C" w14:textId="77777777" w:rsidR="00D00482" w:rsidRPr="00272499" w:rsidRDefault="00D00482" w:rsidP="007B627C">
            <w:pPr>
              <w:snapToGrid w:val="0"/>
              <w:spacing w:line="300" w:lineRule="auto"/>
              <w:ind w:rightChars="34" w:right="82"/>
              <w:jc w:val="center"/>
              <w:rPr>
                <w:rFonts w:eastAsia="標楷體"/>
                <w:color w:val="FF0000"/>
                <w:sz w:val="32"/>
                <w:szCs w:val="32"/>
              </w:rPr>
            </w:pPr>
            <w:proofErr w:type="gramStart"/>
            <w:r w:rsidRPr="00272499">
              <w:rPr>
                <w:rFonts w:eastAsia="標楷體"/>
                <w:color w:val="FF0000"/>
                <w:sz w:val="32"/>
                <w:szCs w:val="32"/>
              </w:rPr>
              <w:t>塭</w:t>
            </w:r>
            <w:proofErr w:type="gramEnd"/>
            <w:r w:rsidRPr="00272499">
              <w:rPr>
                <w:rFonts w:eastAsia="標楷體"/>
                <w:color w:val="FF0000"/>
                <w:sz w:val="32"/>
                <w:szCs w:val="32"/>
              </w:rPr>
              <w:t>港國小</w:t>
            </w:r>
          </w:p>
        </w:tc>
        <w:tc>
          <w:tcPr>
            <w:tcW w:w="2126" w:type="dxa"/>
            <w:vAlign w:val="center"/>
          </w:tcPr>
          <w:p w14:paraId="0F883857"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08:30~10:00</w:t>
            </w:r>
          </w:p>
          <w:p w14:paraId="77E612AE"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10:30~12:00</w:t>
            </w:r>
          </w:p>
        </w:tc>
        <w:tc>
          <w:tcPr>
            <w:tcW w:w="3827" w:type="dxa"/>
            <w:vMerge w:val="restart"/>
            <w:vAlign w:val="center"/>
          </w:tcPr>
          <w:p w14:paraId="50679C70" w14:textId="00E523E0"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臺灣藝術大學李其昌教授</w:t>
            </w:r>
          </w:p>
          <w:p w14:paraId="31E95F03"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新港國小顏金郎校長</w:t>
            </w:r>
          </w:p>
          <w:p w14:paraId="60EEC643"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柳林國小黃瀅嘉校長</w:t>
            </w:r>
          </w:p>
        </w:tc>
        <w:tc>
          <w:tcPr>
            <w:tcW w:w="851" w:type="dxa"/>
            <w:vMerge w:val="restart"/>
            <w:vAlign w:val="center"/>
          </w:tcPr>
          <w:p w14:paraId="4338DFD1" w14:textId="77777777" w:rsidR="00D00482" w:rsidRPr="00272499" w:rsidRDefault="00D00482" w:rsidP="007B627C">
            <w:pPr>
              <w:snapToGrid w:val="0"/>
              <w:spacing w:line="300" w:lineRule="auto"/>
              <w:ind w:rightChars="174" w:right="418"/>
              <w:jc w:val="center"/>
              <w:rPr>
                <w:rFonts w:eastAsia="標楷體"/>
                <w:sz w:val="32"/>
                <w:szCs w:val="32"/>
              </w:rPr>
            </w:pPr>
          </w:p>
        </w:tc>
      </w:tr>
      <w:tr w:rsidR="00D00482" w:rsidRPr="00272499" w14:paraId="3F3B648E" w14:textId="77777777" w:rsidTr="00CD7E14">
        <w:trPr>
          <w:jc w:val="center"/>
        </w:trPr>
        <w:tc>
          <w:tcPr>
            <w:tcW w:w="1838" w:type="dxa"/>
            <w:vMerge/>
            <w:vAlign w:val="center"/>
          </w:tcPr>
          <w:p w14:paraId="2CFED118" w14:textId="77777777" w:rsidR="00D00482" w:rsidRPr="00272499" w:rsidRDefault="00D00482" w:rsidP="007B627C">
            <w:pPr>
              <w:snapToGrid w:val="0"/>
              <w:spacing w:line="300" w:lineRule="auto"/>
              <w:ind w:rightChars="34" w:right="82"/>
              <w:jc w:val="center"/>
              <w:rPr>
                <w:rFonts w:eastAsia="標楷體"/>
                <w:sz w:val="32"/>
                <w:szCs w:val="32"/>
              </w:rPr>
            </w:pPr>
          </w:p>
        </w:tc>
        <w:tc>
          <w:tcPr>
            <w:tcW w:w="1843" w:type="dxa"/>
            <w:vAlign w:val="center"/>
          </w:tcPr>
          <w:p w14:paraId="46A84B7A"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六腳國小</w:t>
            </w:r>
          </w:p>
        </w:tc>
        <w:tc>
          <w:tcPr>
            <w:tcW w:w="2126" w:type="dxa"/>
            <w:vAlign w:val="center"/>
          </w:tcPr>
          <w:p w14:paraId="41646548"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13:30~15:00</w:t>
            </w:r>
          </w:p>
        </w:tc>
        <w:tc>
          <w:tcPr>
            <w:tcW w:w="3827" w:type="dxa"/>
            <w:vMerge/>
            <w:vAlign w:val="center"/>
          </w:tcPr>
          <w:p w14:paraId="438E4C74" w14:textId="77777777" w:rsidR="00D00482" w:rsidRPr="00272499" w:rsidRDefault="00D00482" w:rsidP="007B627C">
            <w:pPr>
              <w:snapToGrid w:val="0"/>
              <w:spacing w:line="300" w:lineRule="auto"/>
              <w:ind w:rightChars="62" w:right="149"/>
              <w:rPr>
                <w:rFonts w:eastAsia="標楷體"/>
                <w:sz w:val="32"/>
                <w:szCs w:val="32"/>
              </w:rPr>
            </w:pPr>
          </w:p>
        </w:tc>
        <w:tc>
          <w:tcPr>
            <w:tcW w:w="851" w:type="dxa"/>
            <w:vMerge/>
            <w:vAlign w:val="center"/>
          </w:tcPr>
          <w:p w14:paraId="4517DB0D" w14:textId="77777777" w:rsidR="00D00482" w:rsidRPr="00272499" w:rsidRDefault="00D00482" w:rsidP="007B627C">
            <w:pPr>
              <w:snapToGrid w:val="0"/>
              <w:spacing w:line="300" w:lineRule="auto"/>
              <w:ind w:rightChars="174" w:right="418"/>
              <w:jc w:val="center"/>
              <w:rPr>
                <w:rFonts w:eastAsia="標楷體"/>
                <w:sz w:val="32"/>
                <w:szCs w:val="32"/>
              </w:rPr>
            </w:pPr>
          </w:p>
        </w:tc>
      </w:tr>
      <w:bookmarkEnd w:id="1"/>
      <w:tr w:rsidR="00D00482" w:rsidRPr="00272499" w14:paraId="5EB8F05F" w14:textId="77777777" w:rsidTr="00CD7E14">
        <w:trPr>
          <w:jc w:val="center"/>
        </w:trPr>
        <w:tc>
          <w:tcPr>
            <w:tcW w:w="1838" w:type="dxa"/>
            <w:vMerge w:val="restart"/>
            <w:vAlign w:val="center"/>
          </w:tcPr>
          <w:p w14:paraId="2DAB448D" w14:textId="77777777" w:rsidR="00CD7E14" w:rsidRPr="00272499" w:rsidRDefault="00D00482" w:rsidP="007B627C">
            <w:pPr>
              <w:snapToGrid w:val="0"/>
              <w:spacing w:line="300" w:lineRule="auto"/>
              <w:ind w:rightChars="34" w:right="82"/>
              <w:jc w:val="center"/>
              <w:rPr>
                <w:rFonts w:eastAsia="標楷體"/>
                <w:sz w:val="32"/>
                <w:szCs w:val="32"/>
              </w:rPr>
            </w:pPr>
            <w:r w:rsidRPr="00272499">
              <w:rPr>
                <w:rFonts w:eastAsia="標楷體"/>
                <w:sz w:val="32"/>
                <w:szCs w:val="32"/>
              </w:rPr>
              <w:t>113.04.09</w:t>
            </w:r>
          </w:p>
          <w:p w14:paraId="648D6577" w14:textId="3C874D3F" w:rsidR="00D00482" w:rsidRPr="00272499" w:rsidRDefault="00D00482" w:rsidP="007B627C">
            <w:pPr>
              <w:snapToGrid w:val="0"/>
              <w:spacing w:line="300" w:lineRule="auto"/>
              <w:ind w:rightChars="34" w:right="82"/>
              <w:jc w:val="center"/>
              <w:rPr>
                <w:rFonts w:eastAsia="標楷體"/>
                <w:sz w:val="32"/>
                <w:szCs w:val="32"/>
              </w:rPr>
            </w:pPr>
            <w:r w:rsidRPr="00272499">
              <w:rPr>
                <w:rFonts w:eastAsia="標楷體"/>
                <w:sz w:val="32"/>
                <w:szCs w:val="32"/>
              </w:rPr>
              <w:t>(</w:t>
            </w:r>
            <w:r w:rsidRPr="00272499">
              <w:rPr>
                <w:rFonts w:eastAsia="標楷體"/>
                <w:sz w:val="32"/>
                <w:szCs w:val="32"/>
              </w:rPr>
              <w:t>二</w:t>
            </w:r>
            <w:r w:rsidRPr="00272499">
              <w:rPr>
                <w:rFonts w:eastAsia="標楷體"/>
                <w:sz w:val="32"/>
                <w:szCs w:val="32"/>
              </w:rPr>
              <w:t>)</w:t>
            </w:r>
          </w:p>
        </w:tc>
        <w:tc>
          <w:tcPr>
            <w:tcW w:w="1843" w:type="dxa"/>
            <w:vAlign w:val="center"/>
          </w:tcPr>
          <w:p w14:paraId="1F7A63D1"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松山國小</w:t>
            </w:r>
          </w:p>
          <w:p w14:paraId="35541DBF"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秀林國小</w:t>
            </w:r>
          </w:p>
        </w:tc>
        <w:tc>
          <w:tcPr>
            <w:tcW w:w="2126" w:type="dxa"/>
            <w:vAlign w:val="center"/>
          </w:tcPr>
          <w:p w14:paraId="7705F389"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08:30~10:00</w:t>
            </w:r>
          </w:p>
          <w:p w14:paraId="3A5CD617"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10:30~12:00</w:t>
            </w:r>
          </w:p>
        </w:tc>
        <w:tc>
          <w:tcPr>
            <w:tcW w:w="3827" w:type="dxa"/>
            <w:vMerge w:val="restart"/>
            <w:vAlign w:val="center"/>
          </w:tcPr>
          <w:p w14:paraId="168E0BFF"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東方設計大學丘永福教授</w:t>
            </w:r>
          </w:p>
          <w:p w14:paraId="626EEEBB"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新港國小顏金郎校長</w:t>
            </w:r>
          </w:p>
          <w:p w14:paraId="54C96582"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安和國小張惠琪校長</w:t>
            </w:r>
          </w:p>
        </w:tc>
        <w:tc>
          <w:tcPr>
            <w:tcW w:w="851" w:type="dxa"/>
            <w:vMerge w:val="restart"/>
            <w:vAlign w:val="center"/>
          </w:tcPr>
          <w:p w14:paraId="4D480371" w14:textId="77777777" w:rsidR="00D00482" w:rsidRPr="00272499" w:rsidRDefault="00D00482" w:rsidP="007B627C">
            <w:pPr>
              <w:snapToGrid w:val="0"/>
              <w:spacing w:line="300" w:lineRule="auto"/>
              <w:ind w:rightChars="174" w:right="418"/>
              <w:jc w:val="center"/>
              <w:rPr>
                <w:rFonts w:eastAsia="標楷體"/>
                <w:sz w:val="32"/>
                <w:szCs w:val="32"/>
              </w:rPr>
            </w:pPr>
          </w:p>
        </w:tc>
      </w:tr>
      <w:tr w:rsidR="00D00482" w:rsidRPr="00272499" w14:paraId="5AA60195" w14:textId="77777777" w:rsidTr="00CD7E14">
        <w:trPr>
          <w:jc w:val="center"/>
        </w:trPr>
        <w:tc>
          <w:tcPr>
            <w:tcW w:w="1838" w:type="dxa"/>
            <w:vMerge/>
            <w:vAlign w:val="center"/>
          </w:tcPr>
          <w:p w14:paraId="77EA630C" w14:textId="77777777" w:rsidR="00D00482" w:rsidRPr="00272499" w:rsidRDefault="00D00482" w:rsidP="007B627C">
            <w:pPr>
              <w:snapToGrid w:val="0"/>
              <w:spacing w:line="300" w:lineRule="auto"/>
              <w:ind w:rightChars="34" w:right="82"/>
              <w:jc w:val="center"/>
              <w:rPr>
                <w:rFonts w:eastAsia="標楷體"/>
                <w:sz w:val="32"/>
                <w:szCs w:val="32"/>
              </w:rPr>
            </w:pPr>
          </w:p>
        </w:tc>
        <w:tc>
          <w:tcPr>
            <w:tcW w:w="1843" w:type="dxa"/>
            <w:vAlign w:val="center"/>
          </w:tcPr>
          <w:p w14:paraId="75E6AAD5"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東榮國小</w:t>
            </w:r>
          </w:p>
        </w:tc>
        <w:tc>
          <w:tcPr>
            <w:tcW w:w="2126" w:type="dxa"/>
            <w:vAlign w:val="center"/>
          </w:tcPr>
          <w:p w14:paraId="2D34A7BD"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13:30~15:00</w:t>
            </w:r>
          </w:p>
        </w:tc>
        <w:tc>
          <w:tcPr>
            <w:tcW w:w="3827" w:type="dxa"/>
            <w:vMerge/>
            <w:vAlign w:val="center"/>
          </w:tcPr>
          <w:p w14:paraId="5813C8F6" w14:textId="77777777" w:rsidR="00D00482" w:rsidRPr="00272499" w:rsidRDefault="00D00482" w:rsidP="007B627C">
            <w:pPr>
              <w:snapToGrid w:val="0"/>
              <w:spacing w:line="300" w:lineRule="auto"/>
              <w:ind w:rightChars="62" w:right="149"/>
              <w:rPr>
                <w:rFonts w:eastAsia="標楷體"/>
                <w:sz w:val="32"/>
                <w:szCs w:val="32"/>
              </w:rPr>
            </w:pPr>
          </w:p>
        </w:tc>
        <w:tc>
          <w:tcPr>
            <w:tcW w:w="851" w:type="dxa"/>
            <w:vMerge/>
            <w:vAlign w:val="center"/>
          </w:tcPr>
          <w:p w14:paraId="0A117444" w14:textId="77777777" w:rsidR="00D00482" w:rsidRPr="00272499" w:rsidRDefault="00D00482" w:rsidP="007B627C">
            <w:pPr>
              <w:snapToGrid w:val="0"/>
              <w:spacing w:line="300" w:lineRule="auto"/>
              <w:ind w:rightChars="174" w:right="418"/>
              <w:jc w:val="center"/>
              <w:rPr>
                <w:rFonts w:eastAsia="標楷體"/>
                <w:sz w:val="32"/>
                <w:szCs w:val="32"/>
              </w:rPr>
            </w:pPr>
          </w:p>
        </w:tc>
      </w:tr>
      <w:tr w:rsidR="00D00482" w:rsidRPr="00272499" w14:paraId="6829B729" w14:textId="77777777" w:rsidTr="00CD7E14">
        <w:trPr>
          <w:jc w:val="center"/>
        </w:trPr>
        <w:tc>
          <w:tcPr>
            <w:tcW w:w="1838" w:type="dxa"/>
            <w:vMerge w:val="restart"/>
            <w:vAlign w:val="center"/>
          </w:tcPr>
          <w:p w14:paraId="091998B7" w14:textId="77777777" w:rsidR="00CD7E14" w:rsidRPr="00272499" w:rsidRDefault="00D00482" w:rsidP="007B627C">
            <w:pPr>
              <w:snapToGrid w:val="0"/>
              <w:spacing w:line="300" w:lineRule="auto"/>
              <w:ind w:rightChars="34" w:right="82"/>
              <w:jc w:val="center"/>
              <w:rPr>
                <w:rFonts w:eastAsia="標楷體"/>
                <w:sz w:val="32"/>
                <w:szCs w:val="32"/>
              </w:rPr>
            </w:pPr>
            <w:r w:rsidRPr="00272499">
              <w:rPr>
                <w:rFonts w:eastAsia="標楷體"/>
                <w:sz w:val="32"/>
                <w:szCs w:val="32"/>
              </w:rPr>
              <w:t>113.04.12</w:t>
            </w:r>
          </w:p>
          <w:p w14:paraId="2D97A9C4" w14:textId="1E71A6D2" w:rsidR="00D00482" w:rsidRPr="00272499" w:rsidRDefault="00D00482" w:rsidP="007B627C">
            <w:pPr>
              <w:snapToGrid w:val="0"/>
              <w:spacing w:line="300" w:lineRule="auto"/>
              <w:ind w:rightChars="34" w:right="82"/>
              <w:jc w:val="center"/>
              <w:rPr>
                <w:rFonts w:eastAsia="標楷體"/>
                <w:sz w:val="32"/>
                <w:szCs w:val="32"/>
              </w:rPr>
            </w:pPr>
            <w:r w:rsidRPr="00272499">
              <w:rPr>
                <w:rFonts w:eastAsia="標楷體"/>
                <w:sz w:val="32"/>
                <w:szCs w:val="32"/>
              </w:rPr>
              <w:t>(</w:t>
            </w:r>
            <w:r w:rsidRPr="00272499">
              <w:rPr>
                <w:rFonts w:eastAsia="標楷體"/>
                <w:sz w:val="32"/>
                <w:szCs w:val="32"/>
              </w:rPr>
              <w:t>五</w:t>
            </w:r>
            <w:r w:rsidRPr="00272499">
              <w:rPr>
                <w:rFonts w:eastAsia="標楷體"/>
                <w:sz w:val="32"/>
                <w:szCs w:val="32"/>
              </w:rPr>
              <w:t>)</w:t>
            </w:r>
          </w:p>
        </w:tc>
        <w:tc>
          <w:tcPr>
            <w:tcW w:w="1843" w:type="dxa"/>
            <w:vAlign w:val="center"/>
          </w:tcPr>
          <w:p w14:paraId="2E58889D"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成功國小</w:t>
            </w:r>
          </w:p>
          <w:p w14:paraId="157DC2A8"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忠和國小</w:t>
            </w:r>
          </w:p>
        </w:tc>
        <w:tc>
          <w:tcPr>
            <w:tcW w:w="2126" w:type="dxa"/>
            <w:vAlign w:val="center"/>
          </w:tcPr>
          <w:p w14:paraId="14A175C9"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08:30~10:00</w:t>
            </w:r>
          </w:p>
          <w:p w14:paraId="11304FD4"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10:30~12:00</w:t>
            </w:r>
          </w:p>
        </w:tc>
        <w:tc>
          <w:tcPr>
            <w:tcW w:w="3827" w:type="dxa"/>
            <w:vMerge w:val="restart"/>
            <w:vAlign w:val="center"/>
          </w:tcPr>
          <w:p w14:paraId="05732726"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嘉義大學劉豐榮名譽教授</w:t>
            </w:r>
          </w:p>
          <w:p w14:paraId="2DB199F3"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安和國小張惠琪校長</w:t>
            </w:r>
          </w:p>
          <w:p w14:paraId="116BBB26"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大埔國中小陳育恬校長</w:t>
            </w:r>
          </w:p>
        </w:tc>
        <w:tc>
          <w:tcPr>
            <w:tcW w:w="851" w:type="dxa"/>
            <w:vMerge w:val="restart"/>
            <w:vAlign w:val="center"/>
          </w:tcPr>
          <w:p w14:paraId="6CF7594C" w14:textId="77777777" w:rsidR="00D00482" w:rsidRPr="00272499" w:rsidRDefault="00D00482" w:rsidP="007B627C">
            <w:pPr>
              <w:snapToGrid w:val="0"/>
              <w:spacing w:line="300" w:lineRule="auto"/>
              <w:ind w:rightChars="174" w:right="418"/>
              <w:jc w:val="center"/>
              <w:rPr>
                <w:rFonts w:eastAsia="標楷體"/>
                <w:sz w:val="32"/>
                <w:szCs w:val="32"/>
              </w:rPr>
            </w:pPr>
          </w:p>
        </w:tc>
      </w:tr>
      <w:tr w:rsidR="00D00482" w:rsidRPr="00272499" w14:paraId="36BCD411" w14:textId="77777777" w:rsidTr="00752716">
        <w:trPr>
          <w:jc w:val="center"/>
        </w:trPr>
        <w:tc>
          <w:tcPr>
            <w:tcW w:w="1838" w:type="dxa"/>
            <w:vMerge/>
            <w:tcBorders>
              <w:bottom w:val="single" w:sz="4" w:space="0" w:color="auto"/>
            </w:tcBorders>
            <w:vAlign w:val="center"/>
          </w:tcPr>
          <w:p w14:paraId="23649828" w14:textId="77777777" w:rsidR="00D00482" w:rsidRPr="00272499" w:rsidRDefault="00D00482" w:rsidP="007B627C">
            <w:pPr>
              <w:snapToGrid w:val="0"/>
              <w:spacing w:line="300" w:lineRule="auto"/>
              <w:ind w:rightChars="34" w:right="82"/>
              <w:jc w:val="center"/>
              <w:rPr>
                <w:rFonts w:eastAsia="標楷體"/>
                <w:sz w:val="32"/>
                <w:szCs w:val="32"/>
              </w:rPr>
            </w:pPr>
          </w:p>
        </w:tc>
        <w:tc>
          <w:tcPr>
            <w:tcW w:w="1843" w:type="dxa"/>
            <w:tcBorders>
              <w:bottom w:val="single" w:sz="4" w:space="0" w:color="auto"/>
            </w:tcBorders>
            <w:vAlign w:val="center"/>
          </w:tcPr>
          <w:p w14:paraId="652DFE76"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太保國小</w:t>
            </w:r>
          </w:p>
        </w:tc>
        <w:tc>
          <w:tcPr>
            <w:tcW w:w="2126" w:type="dxa"/>
            <w:tcBorders>
              <w:bottom w:val="single" w:sz="4" w:space="0" w:color="auto"/>
            </w:tcBorders>
            <w:vAlign w:val="center"/>
          </w:tcPr>
          <w:p w14:paraId="3087DD18"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13:30~15:00</w:t>
            </w:r>
          </w:p>
        </w:tc>
        <w:tc>
          <w:tcPr>
            <w:tcW w:w="3827" w:type="dxa"/>
            <w:vMerge/>
            <w:tcBorders>
              <w:bottom w:val="single" w:sz="4" w:space="0" w:color="auto"/>
            </w:tcBorders>
            <w:vAlign w:val="center"/>
          </w:tcPr>
          <w:p w14:paraId="6739AE98" w14:textId="77777777" w:rsidR="00D00482" w:rsidRPr="00272499" w:rsidRDefault="00D00482" w:rsidP="007B627C">
            <w:pPr>
              <w:snapToGrid w:val="0"/>
              <w:spacing w:line="300" w:lineRule="auto"/>
              <w:ind w:rightChars="62" w:right="149"/>
              <w:rPr>
                <w:rFonts w:eastAsia="標楷體"/>
                <w:sz w:val="32"/>
                <w:szCs w:val="32"/>
              </w:rPr>
            </w:pPr>
          </w:p>
        </w:tc>
        <w:tc>
          <w:tcPr>
            <w:tcW w:w="851" w:type="dxa"/>
            <w:vMerge/>
            <w:tcBorders>
              <w:bottom w:val="single" w:sz="4" w:space="0" w:color="auto"/>
            </w:tcBorders>
            <w:vAlign w:val="center"/>
          </w:tcPr>
          <w:p w14:paraId="2AEBE4FF" w14:textId="77777777" w:rsidR="00D00482" w:rsidRPr="00272499" w:rsidRDefault="00D00482" w:rsidP="007B627C">
            <w:pPr>
              <w:snapToGrid w:val="0"/>
              <w:spacing w:line="300" w:lineRule="auto"/>
              <w:ind w:rightChars="174" w:right="418"/>
              <w:jc w:val="center"/>
              <w:rPr>
                <w:rFonts w:eastAsia="標楷體"/>
                <w:sz w:val="32"/>
                <w:szCs w:val="32"/>
              </w:rPr>
            </w:pPr>
          </w:p>
        </w:tc>
      </w:tr>
      <w:tr w:rsidR="00D00482" w:rsidRPr="00272499" w14:paraId="727FAA87" w14:textId="77777777" w:rsidTr="00752716">
        <w:trPr>
          <w:jc w:val="center"/>
        </w:trPr>
        <w:tc>
          <w:tcPr>
            <w:tcW w:w="1838" w:type="dxa"/>
            <w:vMerge w:val="restart"/>
            <w:tcBorders>
              <w:bottom w:val="nil"/>
            </w:tcBorders>
            <w:vAlign w:val="center"/>
          </w:tcPr>
          <w:p w14:paraId="5E8FB09B" w14:textId="77777777" w:rsidR="00CD7E14" w:rsidRPr="00272499" w:rsidRDefault="00D00482" w:rsidP="007B627C">
            <w:pPr>
              <w:snapToGrid w:val="0"/>
              <w:spacing w:line="300" w:lineRule="auto"/>
              <w:ind w:rightChars="34" w:right="82"/>
              <w:jc w:val="center"/>
              <w:rPr>
                <w:rFonts w:eastAsia="標楷體"/>
                <w:sz w:val="32"/>
                <w:szCs w:val="32"/>
              </w:rPr>
            </w:pPr>
            <w:r w:rsidRPr="00272499">
              <w:rPr>
                <w:rFonts w:eastAsia="標楷體"/>
                <w:sz w:val="32"/>
                <w:szCs w:val="32"/>
              </w:rPr>
              <w:t>113.04.19</w:t>
            </w:r>
          </w:p>
          <w:p w14:paraId="05206A52" w14:textId="36045077" w:rsidR="00D00482" w:rsidRPr="00272499" w:rsidRDefault="00D00482" w:rsidP="007B627C">
            <w:pPr>
              <w:snapToGrid w:val="0"/>
              <w:spacing w:line="300" w:lineRule="auto"/>
              <w:ind w:rightChars="34" w:right="82"/>
              <w:jc w:val="center"/>
              <w:rPr>
                <w:rFonts w:eastAsia="標楷體"/>
                <w:sz w:val="32"/>
                <w:szCs w:val="32"/>
              </w:rPr>
            </w:pPr>
            <w:r w:rsidRPr="00272499">
              <w:rPr>
                <w:rFonts w:eastAsia="標楷體"/>
                <w:sz w:val="32"/>
                <w:szCs w:val="32"/>
              </w:rPr>
              <w:t>(</w:t>
            </w:r>
            <w:r w:rsidRPr="00272499">
              <w:rPr>
                <w:rFonts w:eastAsia="標楷體"/>
                <w:sz w:val="32"/>
                <w:szCs w:val="32"/>
              </w:rPr>
              <w:t>五</w:t>
            </w:r>
            <w:r w:rsidRPr="00272499">
              <w:rPr>
                <w:rFonts w:eastAsia="標楷體"/>
                <w:sz w:val="32"/>
                <w:szCs w:val="32"/>
              </w:rPr>
              <w:t>)</w:t>
            </w:r>
          </w:p>
        </w:tc>
        <w:tc>
          <w:tcPr>
            <w:tcW w:w="1843" w:type="dxa"/>
            <w:tcBorders>
              <w:bottom w:val="single" w:sz="4" w:space="0" w:color="auto"/>
            </w:tcBorders>
            <w:vAlign w:val="center"/>
          </w:tcPr>
          <w:p w14:paraId="479B6C9C"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桃源國小</w:t>
            </w:r>
          </w:p>
          <w:p w14:paraId="30A26594" w14:textId="77777777" w:rsidR="00D00482" w:rsidRPr="00272499" w:rsidRDefault="00D00482" w:rsidP="007B627C">
            <w:pPr>
              <w:snapToGrid w:val="0"/>
              <w:spacing w:line="300" w:lineRule="auto"/>
              <w:ind w:rightChars="34" w:right="82"/>
              <w:jc w:val="center"/>
              <w:rPr>
                <w:rFonts w:eastAsia="標楷體"/>
                <w:color w:val="FF0000"/>
                <w:sz w:val="32"/>
                <w:szCs w:val="32"/>
              </w:rPr>
            </w:pPr>
            <w:proofErr w:type="gramStart"/>
            <w:r w:rsidRPr="00272499">
              <w:rPr>
                <w:rFonts w:eastAsia="標楷體"/>
                <w:color w:val="FF0000"/>
                <w:sz w:val="32"/>
                <w:szCs w:val="32"/>
              </w:rPr>
              <w:t>圓崇國小</w:t>
            </w:r>
            <w:proofErr w:type="gramEnd"/>
          </w:p>
        </w:tc>
        <w:tc>
          <w:tcPr>
            <w:tcW w:w="2126" w:type="dxa"/>
            <w:tcBorders>
              <w:bottom w:val="single" w:sz="4" w:space="0" w:color="auto"/>
            </w:tcBorders>
            <w:vAlign w:val="center"/>
          </w:tcPr>
          <w:p w14:paraId="611FAE7D"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08:30~10:00</w:t>
            </w:r>
          </w:p>
          <w:p w14:paraId="1775D571"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10:30~12:00</w:t>
            </w:r>
          </w:p>
        </w:tc>
        <w:tc>
          <w:tcPr>
            <w:tcW w:w="3827" w:type="dxa"/>
            <w:vMerge w:val="restart"/>
            <w:tcBorders>
              <w:bottom w:val="nil"/>
            </w:tcBorders>
            <w:vAlign w:val="center"/>
          </w:tcPr>
          <w:p w14:paraId="1E8A1656"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嘉義大學劉豐榮名譽教授</w:t>
            </w:r>
          </w:p>
          <w:p w14:paraId="3287A341"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新港國小顏金郎校長</w:t>
            </w:r>
          </w:p>
          <w:p w14:paraId="188ECF6E" w14:textId="77777777" w:rsidR="00D00482" w:rsidRPr="00272499" w:rsidRDefault="00D00482" w:rsidP="007B627C">
            <w:pPr>
              <w:snapToGrid w:val="0"/>
              <w:spacing w:line="300" w:lineRule="auto"/>
              <w:ind w:rightChars="62" w:right="149"/>
              <w:rPr>
                <w:rFonts w:eastAsia="標楷體"/>
                <w:sz w:val="32"/>
                <w:szCs w:val="32"/>
              </w:rPr>
            </w:pPr>
            <w:r w:rsidRPr="00272499">
              <w:rPr>
                <w:rFonts w:eastAsia="標楷體"/>
                <w:sz w:val="32"/>
                <w:szCs w:val="32"/>
              </w:rPr>
              <w:t>柳林國小黃瀅嘉校長</w:t>
            </w:r>
          </w:p>
        </w:tc>
        <w:tc>
          <w:tcPr>
            <w:tcW w:w="851" w:type="dxa"/>
            <w:vMerge w:val="restart"/>
            <w:tcBorders>
              <w:bottom w:val="nil"/>
            </w:tcBorders>
            <w:vAlign w:val="center"/>
          </w:tcPr>
          <w:p w14:paraId="39B86822" w14:textId="77777777" w:rsidR="00D00482" w:rsidRPr="00272499" w:rsidRDefault="00D00482" w:rsidP="007B627C">
            <w:pPr>
              <w:snapToGrid w:val="0"/>
              <w:spacing w:line="300" w:lineRule="auto"/>
              <w:ind w:rightChars="174" w:right="418"/>
              <w:jc w:val="center"/>
              <w:rPr>
                <w:rFonts w:eastAsia="標楷體"/>
                <w:sz w:val="32"/>
                <w:szCs w:val="32"/>
              </w:rPr>
            </w:pPr>
          </w:p>
        </w:tc>
      </w:tr>
      <w:tr w:rsidR="00D00482" w:rsidRPr="00272499" w14:paraId="73BBDE10" w14:textId="77777777" w:rsidTr="00752716">
        <w:trPr>
          <w:jc w:val="center"/>
        </w:trPr>
        <w:tc>
          <w:tcPr>
            <w:tcW w:w="1838" w:type="dxa"/>
            <w:vMerge/>
            <w:tcBorders>
              <w:top w:val="nil"/>
            </w:tcBorders>
            <w:vAlign w:val="center"/>
          </w:tcPr>
          <w:p w14:paraId="26BDF681" w14:textId="77777777" w:rsidR="00D00482" w:rsidRPr="00272499" w:rsidRDefault="00D00482" w:rsidP="007B627C">
            <w:pPr>
              <w:snapToGrid w:val="0"/>
              <w:spacing w:line="300" w:lineRule="auto"/>
              <w:ind w:rightChars="34" w:right="82"/>
              <w:jc w:val="center"/>
              <w:rPr>
                <w:rFonts w:eastAsia="標楷體"/>
                <w:sz w:val="32"/>
                <w:szCs w:val="32"/>
              </w:rPr>
            </w:pPr>
          </w:p>
        </w:tc>
        <w:tc>
          <w:tcPr>
            <w:tcW w:w="1843" w:type="dxa"/>
            <w:tcBorders>
              <w:top w:val="single" w:sz="4" w:space="0" w:color="auto"/>
            </w:tcBorders>
            <w:vAlign w:val="center"/>
          </w:tcPr>
          <w:p w14:paraId="60A67745" w14:textId="77777777" w:rsidR="00D00482" w:rsidRPr="00272499" w:rsidRDefault="00D00482" w:rsidP="007B627C">
            <w:pPr>
              <w:snapToGrid w:val="0"/>
              <w:spacing w:line="300" w:lineRule="auto"/>
              <w:ind w:rightChars="34" w:right="82"/>
              <w:jc w:val="center"/>
              <w:rPr>
                <w:rFonts w:eastAsia="標楷體"/>
                <w:color w:val="FF0000"/>
                <w:sz w:val="32"/>
                <w:szCs w:val="32"/>
              </w:rPr>
            </w:pPr>
            <w:r w:rsidRPr="00272499">
              <w:rPr>
                <w:rFonts w:eastAsia="標楷體"/>
                <w:color w:val="FF0000"/>
                <w:sz w:val="32"/>
                <w:szCs w:val="32"/>
              </w:rPr>
              <w:t>龍山國小</w:t>
            </w:r>
          </w:p>
        </w:tc>
        <w:tc>
          <w:tcPr>
            <w:tcW w:w="2126" w:type="dxa"/>
            <w:tcBorders>
              <w:top w:val="single" w:sz="4" w:space="0" w:color="auto"/>
            </w:tcBorders>
            <w:vAlign w:val="center"/>
          </w:tcPr>
          <w:p w14:paraId="6D3A8C0C" w14:textId="77777777" w:rsidR="00D00482" w:rsidRPr="00272499" w:rsidRDefault="00D00482" w:rsidP="007B627C">
            <w:pPr>
              <w:snapToGrid w:val="0"/>
              <w:spacing w:line="300" w:lineRule="auto"/>
              <w:ind w:rightChars="40" w:right="96"/>
              <w:jc w:val="center"/>
              <w:rPr>
                <w:rFonts w:eastAsia="標楷體"/>
                <w:sz w:val="32"/>
                <w:szCs w:val="32"/>
              </w:rPr>
            </w:pPr>
            <w:r w:rsidRPr="00272499">
              <w:rPr>
                <w:rFonts w:eastAsia="標楷體"/>
                <w:sz w:val="32"/>
                <w:szCs w:val="32"/>
              </w:rPr>
              <w:t>13:30~15:00</w:t>
            </w:r>
          </w:p>
        </w:tc>
        <w:tc>
          <w:tcPr>
            <w:tcW w:w="3827" w:type="dxa"/>
            <w:vMerge/>
            <w:tcBorders>
              <w:top w:val="nil"/>
            </w:tcBorders>
            <w:vAlign w:val="center"/>
          </w:tcPr>
          <w:p w14:paraId="7A1B9D78" w14:textId="77777777" w:rsidR="00D00482" w:rsidRPr="00272499" w:rsidRDefault="00D00482" w:rsidP="007B627C">
            <w:pPr>
              <w:snapToGrid w:val="0"/>
              <w:spacing w:line="300" w:lineRule="auto"/>
              <w:ind w:rightChars="62" w:right="149"/>
              <w:rPr>
                <w:rFonts w:eastAsia="標楷體"/>
                <w:sz w:val="32"/>
                <w:szCs w:val="32"/>
              </w:rPr>
            </w:pPr>
          </w:p>
        </w:tc>
        <w:tc>
          <w:tcPr>
            <w:tcW w:w="851" w:type="dxa"/>
            <w:vMerge/>
            <w:tcBorders>
              <w:top w:val="nil"/>
            </w:tcBorders>
            <w:vAlign w:val="center"/>
          </w:tcPr>
          <w:p w14:paraId="10750134" w14:textId="77777777" w:rsidR="00D00482" w:rsidRPr="00272499" w:rsidRDefault="00D00482" w:rsidP="007B627C">
            <w:pPr>
              <w:snapToGrid w:val="0"/>
              <w:spacing w:line="300" w:lineRule="auto"/>
              <w:ind w:rightChars="174" w:right="418"/>
              <w:jc w:val="center"/>
              <w:rPr>
                <w:rFonts w:eastAsia="標楷體"/>
                <w:sz w:val="32"/>
                <w:szCs w:val="32"/>
              </w:rPr>
            </w:pPr>
          </w:p>
        </w:tc>
      </w:tr>
    </w:tbl>
    <w:p w14:paraId="0942F22B" w14:textId="77777777" w:rsidR="00D00482" w:rsidRPr="00272499" w:rsidRDefault="00D00482" w:rsidP="00D00482">
      <w:pPr>
        <w:spacing w:line="540" w:lineRule="exact"/>
        <w:jc w:val="center"/>
        <w:rPr>
          <w:rFonts w:eastAsia="標楷體"/>
          <w:b/>
          <w:kern w:val="0"/>
          <w:sz w:val="32"/>
          <w:szCs w:val="32"/>
        </w:rPr>
      </w:pPr>
    </w:p>
    <w:p w14:paraId="20B54040" w14:textId="77777777" w:rsidR="00D00482" w:rsidRPr="00272499" w:rsidRDefault="00D00482">
      <w:pPr>
        <w:widowControl/>
        <w:rPr>
          <w:rFonts w:eastAsia="標楷體"/>
          <w:color w:val="000000" w:themeColor="text1"/>
          <w:kern w:val="0"/>
          <w:sz w:val="32"/>
          <w:szCs w:val="32"/>
        </w:rPr>
      </w:pPr>
      <w:r w:rsidRPr="00272499">
        <w:rPr>
          <w:rFonts w:eastAsia="標楷體"/>
          <w:color w:val="000000" w:themeColor="text1"/>
          <w:kern w:val="0"/>
          <w:sz w:val="32"/>
          <w:szCs w:val="32"/>
        </w:rPr>
        <w:br w:type="page"/>
      </w:r>
    </w:p>
    <w:p w14:paraId="1AD35346" w14:textId="42B479E6" w:rsidR="00CD7CDD" w:rsidRPr="00272499" w:rsidRDefault="00CD7CDD" w:rsidP="00CD7CDD">
      <w:pPr>
        <w:rPr>
          <w:rFonts w:eastAsia="標楷體"/>
          <w:color w:val="000000" w:themeColor="text1"/>
          <w:kern w:val="0"/>
          <w:sz w:val="32"/>
          <w:szCs w:val="32"/>
        </w:rPr>
      </w:pPr>
      <w:r w:rsidRPr="00272499">
        <w:rPr>
          <w:rFonts w:eastAsia="標楷體"/>
          <w:color w:val="000000" w:themeColor="text1"/>
          <w:kern w:val="0"/>
          <w:sz w:val="32"/>
          <w:szCs w:val="32"/>
        </w:rPr>
        <w:lastRenderedPageBreak/>
        <w:t>【附件二】</w:t>
      </w:r>
    </w:p>
    <w:p w14:paraId="382E62D9" w14:textId="77777777" w:rsidR="00383D03" w:rsidRPr="00272499" w:rsidRDefault="00EB1367" w:rsidP="00383D03">
      <w:pPr>
        <w:spacing w:line="540" w:lineRule="exact"/>
        <w:jc w:val="center"/>
        <w:rPr>
          <w:rFonts w:eastAsia="標楷體"/>
          <w:b/>
          <w:color w:val="000000" w:themeColor="text1"/>
          <w:spacing w:val="-2"/>
          <w:kern w:val="0"/>
          <w:sz w:val="32"/>
          <w:szCs w:val="32"/>
        </w:rPr>
      </w:pPr>
      <w:r w:rsidRPr="00272499">
        <w:rPr>
          <w:rFonts w:eastAsia="標楷體"/>
          <w:b/>
          <w:color w:val="000000" w:themeColor="text1"/>
          <w:kern w:val="0"/>
          <w:sz w:val="32"/>
          <w:szCs w:val="32"/>
        </w:rPr>
        <w:t>嘉義縣</w:t>
      </w:r>
      <w:r w:rsidRPr="00272499">
        <w:rPr>
          <w:rFonts w:eastAsia="標楷體"/>
          <w:b/>
          <w:color w:val="000000" w:themeColor="text1"/>
          <w:spacing w:val="-3"/>
          <w:kern w:val="0"/>
          <w:sz w:val="32"/>
          <w:szCs w:val="32"/>
        </w:rPr>
        <w:t xml:space="preserve"> 11</w:t>
      </w:r>
      <w:r w:rsidR="009411D7" w:rsidRPr="00272499">
        <w:rPr>
          <w:rFonts w:eastAsia="標楷體"/>
          <w:b/>
          <w:color w:val="000000" w:themeColor="text1"/>
          <w:spacing w:val="-3"/>
          <w:kern w:val="0"/>
          <w:sz w:val="32"/>
          <w:szCs w:val="32"/>
        </w:rPr>
        <w:t>2</w:t>
      </w:r>
      <w:r w:rsidRPr="00272499">
        <w:rPr>
          <w:rFonts w:eastAsia="標楷體"/>
          <w:b/>
          <w:color w:val="000000" w:themeColor="text1"/>
          <w:kern w:val="0"/>
          <w:sz w:val="32"/>
          <w:szCs w:val="32"/>
        </w:rPr>
        <w:t>學年度教育部補助辦理</w:t>
      </w:r>
      <w:r w:rsidRPr="00272499">
        <w:rPr>
          <w:rFonts w:eastAsia="標楷體"/>
          <w:b/>
          <w:color w:val="000000" w:themeColor="text1"/>
          <w:spacing w:val="-3"/>
          <w:kern w:val="0"/>
          <w:sz w:val="32"/>
          <w:szCs w:val="32"/>
        </w:rPr>
        <w:t>藝</w:t>
      </w:r>
      <w:r w:rsidRPr="00272499">
        <w:rPr>
          <w:rFonts w:eastAsia="標楷體"/>
          <w:b/>
          <w:color w:val="000000" w:themeColor="text1"/>
          <w:kern w:val="0"/>
          <w:sz w:val="32"/>
          <w:szCs w:val="32"/>
        </w:rPr>
        <w:t>術與美</w:t>
      </w:r>
      <w:r w:rsidRPr="00272499">
        <w:rPr>
          <w:rFonts w:eastAsia="標楷體"/>
          <w:b/>
          <w:color w:val="000000" w:themeColor="text1"/>
          <w:spacing w:val="-3"/>
          <w:kern w:val="0"/>
          <w:sz w:val="32"/>
          <w:szCs w:val="32"/>
        </w:rPr>
        <w:t>感</w:t>
      </w:r>
      <w:r w:rsidRPr="00272499">
        <w:rPr>
          <w:rFonts w:eastAsia="標楷體"/>
          <w:b/>
          <w:color w:val="000000" w:themeColor="text1"/>
          <w:kern w:val="0"/>
          <w:sz w:val="32"/>
          <w:szCs w:val="32"/>
        </w:rPr>
        <w:t>深</w:t>
      </w:r>
      <w:r w:rsidRPr="00272499">
        <w:rPr>
          <w:rFonts w:eastAsia="標楷體"/>
          <w:b/>
          <w:color w:val="000000" w:themeColor="text1"/>
          <w:spacing w:val="1"/>
          <w:kern w:val="0"/>
          <w:sz w:val="32"/>
          <w:szCs w:val="32"/>
        </w:rPr>
        <w:t>耕</w:t>
      </w:r>
      <w:r w:rsidRPr="00272499">
        <w:rPr>
          <w:rFonts w:eastAsia="標楷體"/>
          <w:b/>
          <w:color w:val="000000" w:themeColor="text1"/>
          <w:spacing w:val="-3"/>
          <w:kern w:val="0"/>
          <w:sz w:val="32"/>
          <w:szCs w:val="32"/>
        </w:rPr>
        <w:t>計</w:t>
      </w:r>
      <w:r w:rsidRPr="00272499">
        <w:rPr>
          <w:rFonts w:eastAsia="標楷體"/>
          <w:b/>
          <w:color w:val="000000" w:themeColor="text1"/>
          <w:spacing w:val="-2"/>
          <w:kern w:val="0"/>
          <w:sz w:val="32"/>
          <w:szCs w:val="32"/>
        </w:rPr>
        <w:t>畫</w:t>
      </w:r>
    </w:p>
    <w:p w14:paraId="6692DE12" w14:textId="77777777" w:rsidR="00CD7CDD" w:rsidRPr="00272499" w:rsidRDefault="00EB1367" w:rsidP="00383D03">
      <w:pPr>
        <w:spacing w:line="540" w:lineRule="exact"/>
        <w:jc w:val="center"/>
        <w:rPr>
          <w:rFonts w:eastAsia="標楷體"/>
          <w:b/>
          <w:color w:val="000000" w:themeColor="text1"/>
          <w:kern w:val="0"/>
          <w:sz w:val="32"/>
          <w:szCs w:val="32"/>
        </w:rPr>
      </w:pPr>
      <w:r w:rsidRPr="00272499">
        <w:rPr>
          <w:rFonts w:eastAsia="標楷體"/>
          <w:b/>
          <w:color w:val="000000" w:themeColor="text1"/>
          <w:spacing w:val="2"/>
          <w:sz w:val="32"/>
          <w:szCs w:val="32"/>
        </w:rPr>
        <w:t>1-3</w:t>
      </w:r>
      <w:r w:rsidRPr="00272499">
        <w:rPr>
          <w:rFonts w:eastAsia="標楷體"/>
          <w:b/>
          <w:color w:val="000000" w:themeColor="text1"/>
          <w:spacing w:val="2"/>
          <w:sz w:val="32"/>
          <w:szCs w:val="32"/>
        </w:rPr>
        <w:t>：</w:t>
      </w:r>
      <w:r w:rsidR="007F7C5B" w:rsidRPr="00272499">
        <w:rPr>
          <w:rFonts w:eastAsia="標楷體"/>
          <w:b/>
          <w:color w:val="000000" w:themeColor="text1"/>
          <w:kern w:val="0"/>
          <w:sz w:val="32"/>
          <w:szCs w:val="32"/>
        </w:rPr>
        <w:t>到校訪視及聯合訪評諮詢座談實施計畫</w:t>
      </w:r>
      <w:r w:rsidR="00383D03" w:rsidRPr="00272499">
        <w:rPr>
          <w:rFonts w:eastAsia="標楷體"/>
          <w:b/>
          <w:color w:val="000000" w:themeColor="text1"/>
          <w:sz w:val="32"/>
          <w:szCs w:val="32"/>
        </w:rPr>
        <w:t xml:space="preserve">　</w:t>
      </w:r>
      <w:r w:rsidR="00CD7CDD" w:rsidRPr="00752716">
        <w:rPr>
          <w:rFonts w:eastAsia="標楷體"/>
          <w:b/>
          <w:color w:val="000000" w:themeColor="text1"/>
          <w:kern w:val="0"/>
          <w:sz w:val="32"/>
          <w:szCs w:val="32"/>
          <w:shd w:val="pct15" w:color="auto" w:fill="FFFFFF"/>
        </w:rPr>
        <w:t>訪視</w:t>
      </w:r>
      <w:r w:rsidR="003B5E6C" w:rsidRPr="00752716">
        <w:rPr>
          <w:rFonts w:eastAsia="標楷體"/>
          <w:b/>
          <w:color w:val="000000" w:themeColor="text1"/>
          <w:kern w:val="0"/>
          <w:sz w:val="32"/>
          <w:szCs w:val="32"/>
          <w:shd w:val="pct15" w:color="auto" w:fill="FFFFFF"/>
        </w:rPr>
        <w:t>/</w:t>
      </w:r>
      <w:r w:rsidR="003B5E6C" w:rsidRPr="00752716">
        <w:rPr>
          <w:rFonts w:eastAsia="標楷體"/>
          <w:b/>
          <w:color w:val="000000" w:themeColor="text1"/>
          <w:kern w:val="0"/>
          <w:sz w:val="32"/>
          <w:szCs w:val="32"/>
          <w:shd w:val="pct15" w:color="auto" w:fill="FFFFFF"/>
        </w:rPr>
        <w:t>訪評</w:t>
      </w:r>
      <w:r w:rsidR="00CD7CDD" w:rsidRPr="00752716">
        <w:rPr>
          <w:rFonts w:eastAsia="標楷體"/>
          <w:b/>
          <w:color w:val="000000" w:themeColor="text1"/>
          <w:kern w:val="0"/>
          <w:sz w:val="32"/>
          <w:szCs w:val="32"/>
          <w:shd w:val="pct15" w:color="auto" w:fill="FFFFFF"/>
        </w:rPr>
        <w:t>紀錄表</w:t>
      </w:r>
    </w:p>
    <w:p w14:paraId="2B5E3E12" w14:textId="16A0F31F" w:rsidR="00CD7CDD" w:rsidRPr="00272499" w:rsidRDefault="00CD7CDD" w:rsidP="000F02BF">
      <w:pPr>
        <w:spacing w:beforeLines="50" w:before="120" w:afterLines="50" w:after="120"/>
        <w:jc w:val="right"/>
        <w:rPr>
          <w:rFonts w:eastAsia="標楷體"/>
          <w:color w:val="000000" w:themeColor="text1"/>
          <w:kern w:val="0"/>
          <w:sz w:val="28"/>
          <w:szCs w:val="28"/>
        </w:rPr>
      </w:pPr>
      <w:r w:rsidRPr="00272499">
        <w:rPr>
          <w:rFonts w:eastAsia="標楷體"/>
          <w:color w:val="000000" w:themeColor="text1"/>
          <w:kern w:val="0"/>
          <w:sz w:val="28"/>
          <w:szCs w:val="28"/>
        </w:rPr>
        <w:t>日</w:t>
      </w:r>
      <w:r w:rsidRPr="00272499">
        <w:rPr>
          <w:rFonts w:eastAsia="標楷體"/>
          <w:color w:val="000000" w:themeColor="text1"/>
          <w:spacing w:val="-3"/>
          <w:kern w:val="0"/>
          <w:sz w:val="28"/>
          <w:szCs w:val="28"/>
        </w:rPr>
        <w:t>期</w:t>
      </w:r>
      <w:r w:rsidRPr="00272499">
        <w:rPr>
          <w:rFonts w:eastAsia="標楷體"/>
          <w:color w:val="000000" w:themeColor="text1"/>
          <w:kern w:val="0"/>
          <w:sz w:val="28"/>
          <w:szCs w:val="28"/>
        </w:rPr>
        <w:t>：</w:t>
      </w: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年</w:t>
      </w: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月</w:t>
      </w: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日</w:t>
      </w:r>
    </w:p>
    <w:p w14:paraId="597FF0BC" w14:textId="77777777" w:rsidR="00CD7CDD" w:rsidRPr="00272499" w:rsidRDefault="00CD7CDD" w:rsidP="00CD7CDD">
      <w:pPr>
        <w:spacing w:beforeLines="50" w:before="120"/>
        <w:ind w:left="232"/>
        <w:rPr>
          <w:rFonts w:eastAsia="標楷體"/>
          <w:color w:val="000000" w:themeColor="text1"/>
          <w:kern w:val="0"/>
          <w:sz w:val="28"/>
          <w:szCs w:val="28"/>
        </w:rPr>
      </w:pPr>
      <w:r w:rsidRPr="00272499">
        <w:rPr>
          <w:rFonts w:eastAsia="標楷體"/>
          <w:color w:val="000000" w:themeColor="text1"/>
          <w:kern w:val="0"/>
          <w:sz w:val="28"/>
          <w:szCs w:val="28"/>
        </w:rPr>
        <w:t>一、基本資料</w:t>
      </w:r>
    </w:p>
    <w:p w14:paraId="1C433EFB" w14:textId="77777777" w:rsidR="00CD7CDD" w:rsidRPr="00272499" w:rsidRDefault="00CD7CDD" w:rsidP="00CD7CDD">
      <w:pPr>
        <w:spacing w:before="3" w:line="130" w:lineRule="exact"/>
        <w:rPr>
          <w:rFonts w:eastAsia="標楷體"/>
          <w:color w:val="000000" w:themeColor="text1"/>
          <w:kern w:val="0"/>
          <w:sz w:val="13"/>
          <w:szCs w:val="13"/>
        </w:rPr>
      </w:pPr>
    </w:p>
    <w:tbl>
      <w:tblPr>
        <w:tblW w:w="0" w:type="auto"/>
        <w:jc w:val="center"/>
        <w:tblLayout w:type="fixed"/>
        <w:tblCellMar>
          <w:left w:w="0" w:type="dxa"/>
          <w:right w:w="0" w:type="dxa"/>
        </w:tblCellMar>
        <w:tblLook w:val="01E0" w:firstRow="1" w:lastRow="1" w:firstColumn="1" w:lastColumn="1" w:noHBand="0" w:noVBand="0"/>
      </w:tblPr>
      <w:tblGrid>
        <w:gridCol w:w="2588"/>
        <w:gridCol w:w="6760"/>
      </w:tblGrid>
      <w:tr w:rsidR="00CD7CDD" w:rsidRPr="00272499" w14:paraId="2DCE9A36" w14:textId="77777777" w:rsidTr="00D465BF">
        <w:trPr>
          <w:trHeight w:hRule="exact" w:val="567"/>
          <w:jc w:val="center"/>
        </w:trPr>
        <w:tc>
          <w:tcPr>
            <w:tcW w:w="2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D3DF20" w14:textId="77777777" w:rsidR="00CD7CDD" w:rsidRPr="00272499" w:rsidRDefault="00CD7CDD" w:rsidP="00E2132F">
            <w:pPr>
              <w:spacing w:line="240" w:lineRule="atLeast"/>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校名</w:t>
            </w:r>
            <w:proofErr w:type="spellEnd"/>
          </w:p>
        </w:tc>
        <w:tc>
          <w:tcPr>
            <w:tcW w:w="6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23B475" w14:textId="77777777" w:rsidR="00CD7CDD" w:rsidRPr="00272499" w:rsidRDefault="00CD7CDD" w:rsidP="00E2132F">
            <w:pPr>
              <w:spacing w:line="240" w:lineRule="atLeast"/>
              <w:jc w:val="both"/>
              <w:rPr>
                <w:rFonts w:eastAsia="標楷體"/>
                <w:color w:val="000000" w:themeColor="text1"/>
                <w:kern w:val="0"/>
                <w:sz w:val="28"/>
                <w:szCs w:val="28"/>
                <w:lang w:eastAsia="en-US"/>
              </w:rPr>
            </w:pPr>
          </w:p>
        </w:tc>
      </w:tr>
      <w:tr w:rsidR="00CD7CDD" w:rsidRPr="00272499" w14:paraId="4A1F53E4" w14:textId="77777777" w:rsidTr="00D465BF">
        <w:trPr>
          <w:trHeight w:hRule="exact" w:val="567"/>
          <w:jc w:val="center"/>
        </w:trPr>
        <w:tc>
          <w:tcPr>
            <w:tcW w:w="2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EDBD0" w14:textId="77777777" w:rsidR="00CD7CDD" w:rsidRPr="00272499" w:rsidRDefault="00CD7CDD" w:rsidP="00E2132F">
            <w:pPr>
              <w:spacing w:line="240" w:lineRule="atLeast"/>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專案名稱</w:t>
            </w:r>
            <w:proofErr w:type="spellEnd"/>
          </w:p>
        </w:tc>
        <w:tc>
          <w:tcPr>
            <w:tcW w:w="6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39E5D" w14:textId="77777777" w:rsidR="00CD7CDD" w:rsidRPr="00272499" w:rsidRDefault="00CD7CDD" w:rsidP="00E2132F">
            <w:pPr>
              <w:spacing w:line="240" w:lineRule="atLeast"/>
              <w:jc w:val="both"/>
              <w:rPr>
                <w:rFonts w:eastAsia="標楷體"/>
                <w:color w:val="000000" w:themeColor="text1"/>
                <w:kern w:val="0"/>
                <w:sz w:val="28"/>
                <w:szCs w:val="28"/>
                <w:lang w:eastAsia="en-US"/>
              </w:rPr>
            </w:pPr>
          </w:p>
        </w:tc>
      </w:tr>
      <w:tr w:rsidR="00CD7CDD" w:rsidRPr="00272499" w14:paraId="116C35C2" w14:textId="77777777" w:rsidTr="00D465BF">
        <w:trPr>
          <w:trHeight w:hRule="exact" w:val="567"/>
          <w:jc w:val="center"/>
        </w:trPr>
        <w:tc>
          <w:tcPr>
            <w:tcW w:w="2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22048" w14:textId="77777777" w:rsidR="00CD7CDD" w:rsidRPr="00272499" w:rsidRDefault="00CD7CDD" w:rsidP="00E2132F">
            <w:pPr>
              <w:spacing w:line="240" w:lineRule="atLeast"/>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參與本專案成員</w:t>
            </w:r>
            <w:proofErr w:type="spellEnd"/>
          </w:p>
        </w:tc>
        <w:tc>
          <w:tcPr>
            <w:tcW w:w="6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D2474" w14:textId="77777777" w:rsidR="00CD7CDD" w:rsidRPr="00272499" w:rsidRDefault="00CD7CDD" w:rsidP="00E2132F">
            <w:pPr>
              <w:spacing w:line="240" w:lineRule="atLeast"/>
              <w:jc w:val="both"/>
              <w:rPr>
                <w:rFonts w:eastAsia="標楷體"/>
                <w:color w:val="000000" w:themeColor="text1"/>
                <w:kern w:val="0"/>
                <w:sz w:val="28"/>
                <w:szCs w:val="28"/>
                <w:lang w:eastAsia="en-US"/>
              </w:rPr>
            </w:pPr>
          </w:p>
        </w:tc>
      </w:tr>
      <w:tr w:rsidR="00CD7CDD" w:rsidRPr="00272499" w14:paraId="79523C9B" w14:textId="77777777" w:rsidTr="00D465BF">
        <w:trPr>
          <w:trHeight w:hRule="exact" w:val="567"/>
          <w:jc w:val="center"/>
        </w:trPr>
        <w:tc>
          <w:tcPr>
            <w:tcW w:w="2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70F1E" w14:textId="77777777" w:rsidR="00CD7CDD" w:rsidRPr="00272499" w:rsidRDefault="00CD7CDD" w:rsidP="00E2132F">
            <w:pPr>
              <w:spacing w:line="240" w:lineRule="atLeast"/>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外聘教師姓名</w:t>
            </w:r>
            <w:proofErr w:type="spellEnd"/>
          </w:p>
        </w:tc>
        <w:tc>
          <w:tcPr>
            <w:tcW w:w="67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EBE237" w14:textId="77777777" w:rsidR="00CD7CDD" w:rsidRPr="00272499" w:rsidRDefault="00CD7CDD" w:rsidP="00E2132F">
            <w:pPr>
              <w:spacing w:line="240" w:lineRule="atLeast"/>
              <w:jc w:val="both"/>
              <w:rPr>
                <w:rFonts w:eastAsia="標楷體"/>
                <w:color w:val="000000" w:themeColor="text1"/>
                <w:kern w:val="0"/>
                <w:sz w:val="28"/>
                <w:szCs w:val="28"/>
                <w:lang w:eastAsia="en-US"/>
              </w:rPr>
            </w:pPr>
          </w:p>
        </w:tc>
      </w:tr>
      <w:tr w:rsidR="00CD7CDD" w:rsidRPr="00272499" w14:paraId="505C4ABC" w14:textId="77777777" w:rsidTr="00D465BF">
        <w:trPr>
          <w:trHeight w:val="1782"/>
          <w:jc w:val="center"/>
        </w:trPr>
        <w:tc>
          <w:tcPr>
            <w:tcW w:w="934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EC0456" w14:textId="77777777" w:rsidR="00CD7CDD" w:rsidRPr="00272499" w:rsidRDefault="00CD7CDD" w:rsidP="00D465BF">
            <w:pPr>
              <w:spacing w:line="480" w:lineRule="exact"/>
              <w:ind w:left="102"/>
              <w:jc w:val="both"/>
              <w:rPr>
                <w:rFonts w:eastAsia="標楷體"/>
                <w:color w:val="000000" w:themeColor="text1"/>
                <w:kern w:val="0"/>
                <w:sz w:val="28"/>
                <w:szCs w:val="28"/>
              </w:rPr>
            </w:pPr>
            <w:r w:rsidRPr="00272499">
              <w:rPr>
                <w:rFonts w:eastAsia="標楷體"/>
                <w:color w:val="000000" w:themeColor="text1"/>
                <w:kern w:val="0"/>
                <w:sz w:val="28"/>
                <w:szCs w:val="28"/>
              </w:rPr>
              <w:t>執行情形與原計畫是否符合：</w:t>
            </w:r>
          </w:p>
          <w:p w14:paraId="136F452A" w14:textId="77777777" w:rsidR="00CD7CDD" w:rsidRPr="00272499" w:rsidRDefault="00CD7CDD" w:rsidP="00D465BF">
            <w:pPr>
              <w:numPr>
                <w:ilvl w:val="0"/>
                <w:numId w:val="9"/>
              </w:numPr>
              <w:spacing w:line="480" w:lineRule="exact"/>
              <w:jc w:val="both"/>
              <w:rPr>
                <w:rFonts w:eastAsia="標楷體"/>
                <w:color w:val="000000" w:themeColor="text1"/>
                <w:kern w:val="0"/>
                <w:sz w:val="28"/>
                <w:szCs w:val="28"/>
              </w:rPr>
            </w:pPr>
            <w:r w:rsidRPr="00272499">
              <w:rPr>
                <w:rFonts w:eastAsia="標楷體"/>
                <w:color w:val="000000" w:themeColor="text1"/>
                <w:kern w:val="0"/>
                <w:sz w:val="28"/>
                <w:szCs w:val="28"/>
              </w:rPr>
              <w:t>各項經費支出及期程，是否與原計畫相符？</w:t>
            </w:r>
          </w:p>
          <w:p w14:paraId="2EBD21A5" w14:textId="77777777" w:rsidR="00CD7CDD" w:rsidRPr="00272499" w:rsidRDefault="00CD7CDD" w:rsidP="00D465BF">
            <w:pPr>
              <w:spacing w:line="480" w:lineRule="exact"/>
              <w:ind w:left="720"/>
              <w:jc w:val="both"/>
              <w:rPr>
                <w:rFonts w:eastAsia="標楷體"/>
                <w:color w:val="000000" w:themeColor="text1"/>
                <w:kern w:val="0"/>
                <w:sz w:val="28"/>
                <w:szCs w:val="28"/>
              </w:rPr>
            </w:pPr>
            <w:r w:rsidRPr="00272499">
              <w:rPr>
                <w:rFonts w:eastAsia="標楷體"/>
                <w:color w:val="000000" w:themeColor="text1"/>
                <w:kern w:val="0"/>
                <w:sz w:val="28"/>
                <w:szCs w:val="28"/>
              </w:rPr>
              <w:t>□</w:t>
            </w:r>
            <w:r w:rsidRPr="00272499">
              <w:rPr>
                <w:rFonts w:eastAsia="標楷體"/>
                <w:color w:val="000000" w:themeColor="text1"/>
                <w:kern w:val="0"/>
                <w:sz w:val="28"/>
                <w:szCs w:val="28"/>
              </w:rPr>
              <w:t>符合</w:t>
            </w: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未符合</w:t>
            </w: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原因：</w:t>
            </w:r>
          </w:p>
          <w:p w14:paraId="28C07210" w14:textId="77777777" w:rsidR="00CD7CDD" w:rsidRPr="00272499" w:rsidRDefault="00CD7CDD" w:rsidP="00D465BF">
            <w:pPr>
              <w:spacing w:line="480" w:lineRule="exact"/>
              <w:jc w:val="both"/>
              <w:rPr>
                <w:rFonts w:eastAsia="標楷體"/>
                <w:color w:val="000000" w:themeColor="text1"/>
                <w:kern w:val="0"/>
                <w:sz w:val="28"/>
                <w:szCs w:val="28"/>
              </w:rPr>
            </w:pPr>
            <w:r w:rsidRPr="00272499">
              <w:rPr>
                <w:rFonts w:eastAsia="標楷體"/>
                <w:color w:val="000000" w:themeColor="text1"/>
                <w:kern w:val="0"/>
                <w:sz w:val="28"/>
                <w:szCs w:val="28"/>
              </w:rPr>
              <w:t>（</w:t>
            </w:r>
            <w:r w:rsidRPr="00272499">
              <w:rPr>
                <w:rFonts w:eastAsia="標楷體"/>
                <w:color w:val="000000" w:themeColor="text1"/>
                <w:kern w:val="0"/>
                <w:sz w:val="28"/>
                <w:szCs w:val="28"/>
              </w:rPr>
              <w:t>2</w:t>
            </w:r>
            <w:r w:rsidRPr="00272499">
              <w:rPr>
                <w:rFonts w:eastAsia="標楷體"/>
                <w:color w:val="000000" w:themeColor="text1"/>
                <w:kern w:val="0"/>
                <w:sz w:val="28"/>
                <w:szCs w:val="28"/>
              </w:rPr>
              <w:t>）外聘教師授課內容與時數，是否與原計畫相符？</w:t>
            </w:r>
          </w:p>
          <w:p w14:paraId="79E48F59" w14:textId="77777777" w:rsidR="00CD7CDD" w:rsidRPr="00272499" w:rsidRDefault="00CD7CDD" w:rsidP="00D465BF">
            <w:pPr>
              <w:spacing w:line="480" w:lineRule="exact"/>
              <w:jc w:val="both"/>
              <w:rPr>
                <w:rFonts w:eastAsia="標楷體"/>
                <w:color w:val="000000" w:themeColor="text1"/>
                <w:kern w:val="0"/>
                <w:sz w:val="28"/>
                <w:szCs w:val="28"/>
              </w:rPr>
            </w:pP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符合</w:t>
            </w: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未符合</w:t>
            </w:r>
            <w:r w:rsidRPr="00272499">
              <w:rPr>
                <w:rFonts w:eastAsia="標楷體"/>
                <w:color w:val="000000" w:themeColor="text1"/>
                <w:kern w:val="0"/>
                <w:sz w:val="28"/>
                <w:szCs w:val="28"/>
              </w:rPr>
              <w:t xml:space="preserve">   </w:t>
            </w:r>
            <w:r w:rsidRPr="00272499">
              <w:rPr>
                <w:rFonts w:eastAsia="標楷體"/>
                <w:color w:val="000000" w:themeColor="text1"/>
                <w:kern w:val="0"/>
                <w:sz w:val="28"/>
                <w:szCs w:val="28"/>
              </w:rPr>
              <w:t>原因：</w:t>
            </w:r>
          </w:p>
        </w:tc>
      </w:tr>
    </w:tbl>
    <w:p w14:paraId="7FABDC72" w14:textId="77777777" w:rsidR="00CD7CDD" w:rsidRPr="00272499" w:rsidRDefault="00CD7CDD" w:rsidP="00CD7CDD">
      <w:pPr>
        <w:spacing w:beforeLines="50" w:before="120"/>
        <w:ind w:left="232"/>
        <w:rPr>
          <w:rFonts w:eastAsia="標楷體"/>
          <w:color w:val="000000" w:themeColor="text1"/>
          <w:kern w:val="0"/>
          <w:sz w:val="28"/>
          <w:szCs w:val="28"/>
        </w:rPr>
      </w:pPr>
      <w:r w:rsidRPr="00272499">
        <w:rPr>
          <w:rFonts w:eastAsia="標楷體"/>
          <w:color w:val="000000" w:themeColor="text1"/>
          <w:kern w:val="0"/>
          <w:sz w:val="28"/>
          <w:szCs w:val="28"/>
        </w:rPr>
        <w:t>二、參與成員</w:t>
      </w:r>
      <w:r w:rsidRPr="00272499">
        <w:rPr>
          <w:rFonts w:eastAsia="標楷體"/>
          <w:color w:val="000000" w:themeColor="text1"/>
          <w:spacing w:val="-3"/>
          <w:kern w:val="0"/>
          <w:sz w:val="28"/>
          <w:szCs w:val="28"/>
        </w:rPr>
        <w:t>心得</w:t>
      </w:r>
      <w:r w:rsidRPr="00272499">
        <w:rPr>
          <w:rFonts w:eastAsia="標楷體"/>
          <w:color w:val="000000" w:themeColor="text1"/>
          <w:kern w:val="0"/>
          <w:sz w:val="28"/>
          <w:szCs w:val="28"/>
        </w:rPr>
        <w:t>訪談</w:t>
      </w:r>
    </w:p>
    <w:p w14:paraId="7F34EC8F" w14:textId="2F515D78" w:rsidR="00CD7CDD" w:rsidRPr="00272499" w:rsidRDefault="00CD7CDD" w:rsidP="00E2132F">
      <w:pPr>
        <w:spacing w:beforeLines="50" w:before="120" w:afterLines="50" w:after="120"/>
        <w:ind w:leftChars="29" w:left="910" w:hangingChars="300" w:hanging="840"/>
        <w:rPr>
          <w:rFonts w:eastAsia="標楷體"/>
          <w:color w:val="000000" w:themeColor="text1"/>
          <w:kern w:val="0"/>
          <w:sz w:val="28"/>
          <w:szCs w:val="28"/>
        </w:rPr>
      </w:pPr>
      <w:r w:rsidRPr="00272499">
        <w:rPr>
          <w:rFonts w:eastAsia="標楷體"/>
          <w:color w:val="000000" w:themeColor="text1"/>
          <w:kern w:val="0"/>
          <w:sz w:val="28"/>
          <w:szCs w:val="28"/>
        </w:rPr>
        <w:t>（一）訪談對象</w:t>
      </w:r>
      <w:r w:rsidRPr="00272499">
        <w:rPr>
          <w:rFonts w:eastAsia="標楷體"/>
          <w:color w:val="000000" w:themeColor="text1"/>
          <w:spacing w:val="-120"/>
          <w:kern w:val="0"/>
          <w:sz w:val="28"/>
          <w:szCs w:val="28"/>
        </w:rPr>
        <w:t>：</w:t>
      </w:r>
      <w:r w:rsidR="00D465BF" w:rsidRPr="00272499">
        <w:rPr>
          <w:rFonts w:eastAsia="標楷體"/>
        </w:rPr>
        <w:t>：</w:t>
      </w:r>
      <w:r w:rsidR="00D465BF" w:rsidRPr="00272499">
        <w:rPr>
          <w:rFonts w:eastAsia="標楷體"/>
          <w:color w:val="000000" w:themeColor="text1"/>
          <w:kern w:val="0"/>
          <w:sz w:val="28"/>
          <w:szCs w:val="28"/>
        </w:rPr>
        <w:t>（</w:t>
      </w:r>
      <w:r w:rsidRPr="00272499">
        <w:rPr>
          <w:rFonts w:eastAsia="標楷體"/>
          <w:color w:val="000000" w:themeColor="text1"/>
          <w:kern w:val="0"/>
          <w:sz w:val="28"/>
          <w:szCs w:val="28"/>
        </w:rPr>
        <w:t>校內行政主管或教師姓名至少各</w:t>
      </w:r>
      <w:r w:rsidRPr="00272499">
        <w:rPr>
          <w:rFonts w:eastAsia="標楷體"/>
          <w:color w:val="000000" w:themeColor="text1"/>
          <w:kern w:val="0"/>
          <w:sz w:val="28"/>
          <w:szCs w:val="28"/>
        </w:rPr>
        <w:t>1</w:t>
      </w:r>
      <w:r w:rsidRPr="00272499">
        <w:rPr>
          <w:rFonts w:eastAsia="標楷體"/>
          <w:color w:val="000000" w:themeColor="text1"/>
          <w:kern w:val="0"/>
          <w:sz w:val="28"/>
          <w:szCs w:val="28"/>
        </w:rPr>
        <w:t>名</w:t>
      </w:r>
      <w:r w:rsidR="000F02BF" w:rsidRPr="00272499">
        <w:rPr>
          <w:rFonts w:eastAsia="標楷體"/>
          <w:color w:val="000000" w:themeColor="text1"/>
          <w:kern w:val="0"/>
          <w:sz w:val="28"/>
          <w:szCs w:val="28"/>
        </w:rPr>
        <w:t>以及藝術家，</w:t>
      </w:r>
      <w:r w:rsidRPr="00272499">
        <w:rPr>
          <w:rFonts w:eastAsia="標楷體"/>
          <w:color w:val="000000" w:themeColor="text1"/>
          <w:kern w:val="0"/>
          <w:sz w:val="28"/>
          <w:szCs w:val="28"/>
        </w:rPr>
        <w:t>於本專案中擔任工作或角色）</w:t>
      </w:r>
    </w:p>
    <w:tbl>
      <w:tblPr>
        <w:tblW w:w="0" w:type="auto"/>
        <w:jc w:val="center"/>
        <w:tblLayout w:type="fixed"/>
        <w:tblCellMar>
          <w:left w:w="0" w:type="dxa"/>
          <w:right w:w="0" w:type="dxa"/>
        </w:tblCellMar>
        <w:tblLook w:val="01E0" w:firstRow="1" w:lastRow="1" w:firstColumn="1" w:lastColumn="1" w:noHBand="0" w:noVBand="0"/>
      </w:tblPr>
      <w:tblGrid>
        <w:gridCol w:w="2342"/>
        <w:gridCol w:w="1793"/>
        <w:gridCol w:w="5213"/>
      </w:tblGrid>
      <w:tr w:rsidR="00CD7CDD" w:rsidRPr="00272499" w14:paraId="4F53D64C" w14:textId="77777777" w:rsidTr="00D465BF">
        <w:trPr>
          <w:trHeight w:hRule="exact" w:val="567"/>
          <w:jc w:val="center"/>
        </w:trPr>
        <w:tc>
          <w:tcPr>
            <w:tcW w:w="234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642090" w14:textId="77777777" w:rsidR="00CD7CDD" w:rsidRPr="00272499" w:rsidRDefault="00CD7CDD" w:rsidP="00E2132F">
            <w:pPr>
              <w:spacing w:line="272" w:lineRule="exact"/>
              <w:ind w:leftChars="29" w:left="910" w:hangingChars="300" w:hanging="840"/>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姓名</w:t>
            </w:r>
            <w:proofErr w:type="spellEnd"/>
          </w:p>
        </w:tc>
        <w:tc>
          <w:tcPr>
            <w:tcW w:w="17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1FC79" w14:textId="77777777" w:rsidR="00CD7CDD" w:rsidRPr="00272499" w:rsidRDefault="00CD7CDD" w:rsidP="00E2132F">
            <w:pPr>
              <w:spacing w:line="272" w:lineRule="exact"/>
              <w:ind w:leftChars="29" w:left="910" w:hangingChars="300" w:hanging="840"/>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職稱</w:t>
            </w:r>
            <w:proofErr w:type="spellEnd"/>
          </w:p>
        </w:tc>
        <w:tc>
          <w:tcPr>
            <w:tcW w:w="52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F5E5D" w14:textId="77777777" w:rsidR="00CD7CDD" w:rsidRPr="00272499" w:rsidRDefault="00CD7CDD" w:rsidP="00E2132F">
            <w:pPr>
              <w:spacing w:line="272" w:lineRule="exact"/>
              <w:ind w:leftChars="29" w:left="910" w:hangingChars="300" w:hanging="840"/>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擔任工作或角色</w:t>
            </w:r>
            <w:proofErr w:type="spellEnd"/>
          </w:p>
        </w:tc>
      </w:tr>
      <w:tr w:rsidR="00CD7CDD" w:rsidRPr="00272499" w14:paraId="2CE7F59B" w14:textId="77777777" w:rsidTr="00D465BF">
        <w:trPr>
          <w:trHeight w:hRule="exact" w:val="567"/>
          <w:jc w:val="center"/>
        </w:trPr>
        <w:tc>
          <w:tcPr>
            <w:tcW w:w="23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510A82" w14:textId="77777777" w:rsidR="00CD7CDD" w:rsidRPr="00272499" w:rsidRDefault="00CD7CDD" w:rsidP="00E2132F">
            <w:pPr>
              <w:ind w:leftChars="29" w:left="910" w:hangingChars="300" w:hanging="840"/>
              <w:jc w:val="both"/>
              <w:rPr>
                <w:rFonts w:eastAsia="標楷體"/>
                <w:color w:val="000000" w:themeColor="text1"/>
                <w:kern w:val="0"/>
                <w:sz w:val="28"/>
                <w:szCs w:val="28"/>
                <w:lang w:eastAsia="en-US"/>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0D0274" w14:textId="77777777" w:rsidR="00CD7CDD" w:rsidRPr="00272499" w:rsidRDefault="00CD7CDD" w:rsidP="00E2132F">
            <w:pPr>
              <w:ind w:leftChars="29" w:left="910" w:hangingChars="300" w:hanging="840"/>
              <w:jc w:val="both"/>
              <w:rPr>
                <w:rFonts w:eastAsia="標楷體"/>
                <w:color w:val="000000" w:themeColor="text1"/>
                <w:kern w:val="0"/>
                <w:sz w:val="28"/>
                <w:szCs w:val="28"/>
                <w:lang w:eastAsia="en-US"/>
              </w:rPr>
            </w:pPr>
          </w:p>
        </w:tc>
        <w:tc>
          <w:tcPr>
            <w:tcW w:w="52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240531" w14:textId="77777777" w:rsidR="00CD7CDD" w:rsidRPr="00272499" w:rsidRDefault="00CD7CDD" w:rsidP="00E2132F">
            <w:pPr>
              <w:ind w:leftChars="29" w:left="910" w:hangingChars="300" w:hanging="840"/>
              <w:jc w:val="both"/>
              <w:rPr>
                <w:rFonts w:eastAsia="標楷體"/>
                <w:color w:val="000000" w:themeColor="text1"/>
                <w:kern w:val="0"/>
                <w:sz w:val="28"/>
                <w:szCs w:val="28"/>
                <w:lang w:eastAsia="en-US"/>
              </w:rPr>
            </w:pPr>
          </w:p>
        </w:tc>
      </w:tr>
      <w:tr w:rsidR="000F02BF" w:rsidRPr="00272499" w14:paraId="31BDEEE9" w14:textId="77777777" w:rsidTr="00D465BF">
        <w:trPr>
          <w:trHeight w:hRule="exact" w:val="567"/>
          <w:jc w:val="center"/>
        </w:trPr>
        <w:tc>
          <w:tcPr>
            <w:tcW w:w="23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54F0D" w14:textId="77777777" w:rsidR="000F02BF" w:rsidRPr="00272499" w:rsidRDefault="000F02BF" w:rsidP="00E2132F">
            <w:pPr>
              <w:ind w:leftChars="29" w:left="910" w:hangingChars="300" w:hanging="840"/>
              <w:jc w:val="both"/>
              <w:rPr>
                <w:rFonts w:eastAsia="標楷體"/>
                <w:color w:val="000000" w:themeColor="text1"/>
                <w:kern w:val="0"/>
                <w:sz w:val="28"/>
                <w:szCs w:val="28"/>
                <w:lang w:eastAsia="en-US"/>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3666E9" w14:textId="77777777" w:rsidR="000F02BF" w:rsidRPr="00272499" w:rsidRDefault="000F02BF" w:rsidP="00E2132F">
            <w:pPr>
              <w:ind w:leftChars="29" w:left="910" w:hangingChars="300" w:hanging="840"/>
              <w:jc w:val="both"/>
              <w:rPr>
                <w:rFonts w:eastAsia="標楷體"/>
                <w:color w:val="000000" w:themeColor="text1"/>
                <w:kern w:val="0"/>
                <w:sz w:val="28"/>
                <w:szCs w:val="28"/>
                <w:lang w:eastAsia="en-US"/>
              </w:rPr>
            </w:pPr>
          </w:p>
        </w:tc>
        <w:tc>
          <w:tcPr>
            <w:tcW w:w="52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16D389" w14:textId="77777777" w:rsidR="000F02BF" w:rsidRPr="00272499" w:rsidRDefault="000F02BF" w:rsidP="00E2132F">
            <w:pPr>
              <w:ind w:leftChars="29" w:left="910" w:hangingChars="300" w:hanging="840"/>
              <w:jc w:val="both"/>
              <w:rPr>
                <w:rFonts w:eastAsia="標楷體"/>
                <w:color w:val="000000" w:themeColor="text1"/>
                <w:kern w:val="0"/>
                <w:sz w:val="28"/>
                <w:szCs w:val="28"/>
                <w:lang w:eastAsia="en-US"/>
              </w:rPr>
            </w:pPr>
          </w:p>
        </w:tc>
      </w:tr>
      <w:tr w:rsidR="00CD7CDD" w:rsidRPr="00272499" w14:paraId="27FC1063" w14:textId="77777777" w:rsidTr="00D465BF">
        <w:trPr>
          <w:trHeight w:hRule="exact" w:val="567"/>
          <w:jc w:val="center"/>
        </w:trPr>
        <w:tc>
          <w:tcPr>
            <w:tcW w:w="23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C5F5C0" w14:textId="77777777" w:rsidR="00CD7CDD" w:rsidRPr="00272499" w:rsidRDefault="00CD7CDD" w:rsidP="00E2132F">
            <w:pPr>
              <w:ind w:leftChars="29" w:left="910" w:hangingChars="300" w:hanging="840"/>
              <w:jc w:val="both"/>
              <w:rPr>
                <w:rFonts w:eastAsia="標楷體"/>
                <w:color w:val="000000" w:themeColor="text1"/>
                <w:kern w:val="0"/>
                <w:sz w:val="28"/>
                <w:szCs w:val="28"/>
                <w:lang w:eastAsia="en-US"/>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71BAAB" w14:textId="77777777" w:rsidR="00CD7CDD" w:rsidRPr="00272499" w:rsidRDefault="00CD7CDD" w:rsidP="00E2132F">
            <w:pPr>
              <w:ind w:leftChars="29" w:left="910" w:hangingChars="300" w:hanging="840"/>
              <w:jc w:val="both"/>
              <w:rPr>
                <w:rFonts w:eastAsia="標楷體"/>
                <w:color w:val="000000" w:themeColor="text1"/>
                <w:kern w:val="0"/>
                <w:sz w:val="28"/>
                <w:szCs w:val="28"/>
                <w:lang w:eastAsia="en-US"/>
              </w:rPr>
            </w:pPr>
          </w:p>
        </w:tc>
        <w:tc>
          <w:tcPr>
            <w:tcW w:w="52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12E586" w14:textId="77777777" w:rsidR="00CD7CDD" w:rsidRPr="00272499" w:rsidRDefault="00CD7CDD" w:rsidP="00E2132F">
            <w:pPr>
              <w:ind w:leftChars="29" w:left="910" w:hangingChars="300" w:hanging="840"/>
              <w:jc w:val="both"/>
              <w:rPr>
                <w:rFonts w:eastAsia="標楷體"/>
                <w:color w:val="000000" w:themeColor="text1"/>
                <w:kern w:val="0"/>
                <w:sz w:val="28"/>
                <w:szCs w:val="28"/>
                <w:lang w:eastAsia="en-US"/>
              </w:rPr>
            </w:pPr>
          </w:p>
        </w:tc>
      </w:tr>
    </w:tbl>
    <w:p w14:paraId="0C0D5D1E" w14:textId="77777777" w:rsidR="00CD7CDD" w:rsidRPr="00272499" w:rsidRDefault="00CD7CDD" w:rsidP="00E2132F">
      <w:pPr>
        <w:spacing w:beforeLines="50" w:before="120" w:afterLines="50" w:after="120"/>
        <w:ind w:leftChars="29" w:left="910" w:hangingChars="300" w:hanging="840"/>
        <w:rPr>
          <w:rFonts w:eastAsia="標楷體"/>
          <w:color w:val="000000" w:themeColor="text1"/>
          <w:kern w:val="0"/>
          <w:sz w:val="28"/>
          <w:szCs w:val="28"/>
        </w:rPr>
      </w:pPr>
      <w:r w:rsidRPr="00272499">
        <w:rPr>
          <w:rFonts w:eastAsia="標楷體"/>
          <w:color w:val="000000" w:themeColor="text1"/>
          <w:kern w:val="0"/>
          <w:sz w:val="28"/>
          <w:szCs w:val="28"/>
        </w:rPr>
        <w:t>（二）參與本專案心得分享：（請描述所獲學習內容、在往後規劃教學上的運用方式、對後續資源協助提出需求）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79"/>
        <w:gridCol w:w="2379"/>
        <w:gridCol w:w="2379"/>
      </w:tblGrid>
      <w:tr w:rsidR="00CD7CDD" w:rsidRPr="00272499" w14:paraId="075460D2" w14:textId="77777777" w:rsidTr="00864416">
        <w:trPr>
          <w:trHeight w:val="589"/>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9EF62" w14:textId="77777777" w:rsidR="00CD7CDD" w:rsidRPr="00272499" w:rsidRDefault="00CD7CDD" w:rsidP="00864416">
            <w:pPr>
              <w:jc w:val="center"/>
              <w:outlineLvl w:val="2"/>
              <w:rPr>
                <w:rFonts w:eastAsia="標楷體"/>
                <w:color w:val="000000" w:themeColor="text1"/>
                <w:kern w:val="0"/>
                <w:sz w:val="28"/>
                <w:szCs w:val="28"/>
              </w:rPr>
            </w:pPr>
            <w:r w:rsidRPr="00272499">
              <w:rPr>
                <w:rFonts w:eastAsia="標楷體"/>
                <w:color w:val="000000" w:themeColor="text1"/>
                <w:kern w:val="0"/>
                <w:sz w:val="28"/>
                <w:szCs w:val="28"/>
              </w:rPr>
              <w:t>訪談對象</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1783D" w14:textId="77777777" w:rsidR="00CD7CDD" w:rsidRPr="00272499" w:rsidRDefault="00CD7CDD" w:rsidP="00864416">
            <w:pPr>
              <w:jc w:val="center"/>
              <w:outlineLvl w:val="2"/>
              <w:rPr>
                <w:rFonts w:eastAsia="標楷體"/>
                <w:color w:val="000000" w:themeColor="text1"/>
                <w:kern w:val="0"/>
                <w:sz w:val="28"/>
                <w:szCs w:val="28"/>
              </w:rPr>
            </w:pPr>
            <w:r w:rsidRPr="00272499">
              <w:rPr>
                <w:rFonts w:eastAsia="標楷體"/>
                <w:color w:val="000000" w:themeColor="text1"/>
                <w:kern w:val="0"/>
                <w:sz w:val="28"/>
                <w:szCs w:val="28"/>
              </w:rPr>
              <w:t>參與心得</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E9CE5" w14:textId="77777777" w:rsidR="00CD7CDD" w:rsidRPr="00272499" w:rsidRDefault="00CD7CDD" w:rsidP="00864416">
            <w:pPr>
              <w:jc w:val="center"/>
              <w:outlineLvl w:val="2"/>
              <w:rPr>
                <w:rFonts w:eastAsia="標楷體"/>
                <w:color w:val="000000" w:themeColor="text1"/>
                <w:kern w:val="0"/>
                <w:sz w:val="28"/>
                <w:szCs w:val="28"/>
              </w:rPr>
            </w:pPr>
            <w:r w:rsidRPr="00272499">
              <w:rPr>
                <w:rFonts w:eastAsia="標楷體"/>
                <w:color w:val="000000" w:themeColor="text1"/>
                <w:kern w:val="0"/>
                <w:sz w:val="28"/>
                <w:szCs w:val="28"/>
              </w:rPr>
              <w:t>教學運用</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5C3C7" w14:textId="77777777" w:rsidR="00CD7CDD" w:rsidRPr="00272499" w:rsidRDefault="00CD7CDD" w:rsidP="00864416">
            <w:pPr>
              <w:jc w:val="center"/>
              <w:outlineLvl w:val="2"/>
              <w:rPr>
                <w:rFonts w:eastAsia="標楷體"/>
                <w:color w:val="000000" w:themeColor="text1"/>
                <w:kern w:val="0"/>
                <w:sz w:val="28"/>
                <w:szCs w:val="28"/>
              </w:rPr>
            </w:pPr>
            <w:r w:rsidRPr="00272499">
              <w:rPr>
                <w:rFonts w:eastAsia="標楷體"/>
                <w:color w:val="000000" w:themeColor="text1"/>
                <w:kern w:val="0"/>
                <w:sz w:val="28"/>
                <w:szCs w:val="28"/>
              </w:rPr>
              <w:t>資源需求</w:t>
            </w:r>
          </w:p>
        </w:tc>
      </w:tr>
      <w:tr w:rsidR="00CD7CDD" w:rsidRPr="00272499" w14:paraId="730EA054" w14:textId="77777777" w:rsidTr="000F02BF">
        <w:trPr>
          <w:trHeight w:hRule="exact" w:val="567"/>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4B12FC41" w14:textId="77777777" w:rsidR="00CD7CDD" w:rsidRPr="00272499" w:rsidRDefault="00CD7CDD"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32642AA6" w14:textId="77777777" w:rsidR="00CD7CDD" w:rsidRPr="00272499" w:rsidRDefault="00CD7CDD"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7C4DE66" w14:textId="77777777" w:rsidR="00CD7CDD" w:rsidRPr="00272499" w:rsidRDefault="00CD7CDD"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6694BC74" w14:textId="77777777" w:rsidR="00CD7CDD" w:rsidRPr="00272499" w:rsidRDefault="00CD7CDD" w:rsidP="00864416">
            <w:pPr>
              <w:jc w:val="both"/>
              <w:outlineLvl w:val="2"/>
              <w:rPr>
                <w:rFonts w:eastAsia="標楷體"/>
                <w:color w:val="000000" w:themeColor="text1"/>
                <w:kern w:val="0"/>
                <w:sz w:val="28"/>
                <w:szCs w:val="28"/>
              </w:rPr>
            </w:pPr>
          </w:p>
        </w:tc>
      </w:tr>
      <w:tr w:rsidR="00CD7CDD" w:rsidRPr="00272499" w14:paraId="22656D40" w14:textId="77777777" w:rsidTr="000F02BF">
        <w:trPr>
          <w:trHeight w:hRule="exact" w:val="567"/>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1329AFD4" w14:textId="77777777" w:rsidR="00CD7CDD" w:rsidRPr="00272499" w:rsidRDefault="00CD7CDD"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14B0E7D" w14:textId="77777777" w:rsidR="00CD7CDD" w:rsidRPr="00272499" w:rsidRDefault="00CD7CDD"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7777AD45" w14:textId="77777777" w:rsidR="00CD7CDD" w:rsidRPr="00272499" w:rsidRDefault="00CD7CDD"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53F246E" w14:textId="77777777" w:rsidR="00CD7CDD" w:rsidRPr="00272499" w:rsidRDefault="00CD7CDD" w:rsidP="00864416">
            <w:pPr>
              <w:jc w:val="both"/>
              <w:outlineLvl w:val="2"/>
              <w:rPr>
                <w:rFonts w:eastAsia="標楷體"/>
                <w:color w:val="000000" w:themeColor="text1"/>
                <w:kern w:val="0"/>
                <w:sz w:val="28"/>
                <w:szCs w:val="28"/>
              </w:rPr>
            </w:pPr>
          </w:p>
        </w:tc>
      </w:tr>
      <w:tr w:rsidR="000F02BF" w:rsidRPr="00272499" w14:paraId="2DC70591" w14:textId="77777777" w:rsidTr="000F02BF">
        <w:trPr>
          <w:trHeight w:hRule="exact" w:val="567"/>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6DA0D884" w14:textId="77777777" w:rsidR="000F02BF" w:rsidRPr="00272499" w:rsidRDefault="000F02BF"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E9F2A80" w14:textId="77777777" w:rsidR="000F02BF" w:rsidRPr="00272499" w:rsidRDefault="000F02BF"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B2E55BA" w14:textId="77777777" w:rsidR="000F02BF" w:rsidRPr="00272499" w:rsidRDefault="000F02BF" w:rsidP="00864416">
            <w:pPr>
              <w:jc w:val="both"/>
              <w:outlineLvl w:val="2"/>
              <w:rPr>
                <w:rFonts w:eastAsia="標楷體"/>
                <w:color w:val="000000" w:themeColor="text1"/>
                <w:kern w:val="0"/>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B9BA99F" w14:textId="77777777" w:rsidR="000F02BF" w:rsidRPr="00272499" w:rsidRDefault="000F02BF" w:rsidP="00864416">
            <w:pPr>
              <w:jc w:val="both"/>
              <w:outlineLvl w:val="2"/>
              <w:rPr>
                <w:rFonts w:eastAsia="標楷體"/>
                <w:color w:val="000000" w:themeColor="text1"/>
                <w:kern w:val="0"/>
                <w:sz w:val="28"/>
                <w:szCs w:val="28"/>
              </w:rPr>
            </w:pPr>
          </w:p>
        </w:tc>
      </w:tr>
    </w:tbl>
    <w:p w14:paraId="782AFECC" w14:textId="77777777" w:rsidR="00CD7CDD" w:rsidRPr="00272499" w:rsidRDefault="00CD7CDD" w:rsidP="00CD7CDD">
      <w:pPr>
        <w:spacing w:line="300" w:lineRule="auto"/>
        <w:rPr>
          <w:rFonts w:eastAsia="標楷體"/>
          <w:color w:val="000000" w:themeColor="text1"/>
          <w:kern w:val="0"/>
          <w:sz w:val="28"/>
          <w:szCs w:val="28"/>
        </w:rPr>
      </w:pPr>
      <w:r w:rsidRPr="00272499">
        <w:rPr>
          <w:rFonts w:eastAsia="標楷體"/>
          <w:color w:val="000000" w:themeColor="text1"/>
          <w:kern w:val="0"/>
          <w:sz w:val="28"/>
          <w:szCs w:val="28"/>
        </w:rPr>
        <w:lastRenderedPageBreak/>
        <w:t>三、外聘教師與校內教師協同教學上課實況紀錄</w:t>
      </w:r>
    </w:p>
    <w:tbl>
      <w:tblPr>
        <w:tblW w:w="0" w:type="dxa"/>
        <w:jc w:val="center"/>
        <w:tblLayout w:type="fixed"/>
        <w:tblCellMar>
          <w:left w:w="0" w:type="dxa"/>
          <w:right w:w="0" w:type="dxa"/>
        </w:tblCellMar>
        <w:tblLook w:val="01E0" w:firstRow="1" w:lastRow="1" w:firstColumn="1" w:lastColumn="1" w:noHBand="0" w:noVBand="0"/>
      </w:tblPr>
      <w:tblGrid>
        <w:gridCol w:w="5015"/>
        <w:gridCol w:w="5015"/>
      </w:tblGrid>
      <w:tr w:rsidR="00CD7CDD" w:rsidRPr="00272499" w14:paraId="27AD393B" w14:textId="77777777" w:rsidTr="00864416">
        <w:trPr>
          <w:trHeight w:hRule="exact" w:val="2665"/>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tcPr>
          <w:p w14:paraId="247DDDEF" w14:textId="77777777" w:rsidR="00CD7CDD" w:rsidRPr="00272499" w:rsidRDefault="00CD7CDD" w:rsidP="00864416">
            <w:pPr>
              <w:rPr>
                <w:rFonts w:eastAsia="標楷體"/>
                <w:color w:val="000000" w:themeColor="text1"/>
                <w:kern w:val="0"/>
                <w:sz w:val="22"/>
                <w:szCs w:val="22"/>
              </w:rPr>
            </w:pPr>
          </w:p>
        </w:tc>
        <w:tc>
          <w:tcPr>
            <w:tcW w:w="5015" w:type="dxa"/>
            <w:tcBorders>
              <w:top w:val="single" w:sz="6" w:space="0" w:color="000000"/>
              <w:left w:val="single" w:sz="6" w:space="0" w:color="000000"/>
              <w:bottom w:val="single" w:sz="6" w:space="0" w:color="000000"/>
              <w:right w:val="single" w:sz="6" w:space="0" w:color="000000"/>
            </w:tcBorders>
            <w:shd w:val="clear" w:color="auto" w:fill="auto"/>
          </w:tcPr>
          <w:p w14:paraId="0BB7DD30" w14:textId="77777777" w:rsidR="00CD7CDD" w:rsidRPr="00272499" w:rsidRDefault="00CD7CDD" w:rsidP="00864416">
            <w:pPr>
              <w:rPr>
                <w:rFonts w:eastAsia="標楷體"/>
                <w:color w:val="000000" w:themeColor="text1"/>
                <w:kern w:val="0"/>
                <w:sz w:val="22"/>
                <w:szCs w:val="22"/>
              </w:rPr>
            </w:pPr>
          </w:p>
        </w:tc>
      </w:tr>
      <w:tr w:rsidR="00CD7CDD" w:rsidRPr="00272499" w14:paraId="2A4F3FCA" w14:textId="77777777" w:rsidTr="00864416">
        <w:trPr>
          <w:trHeight w:hRule="exact" w:val="746"/>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794827" w14:textId="77777777" w:rsidR="00CD7CDD" w:rsidRPr="00272499" w:rsidRDefault="00CD7CDD" w:rsidP="00864416">
            <w:pPr>
              <w:spacing w:line="272" w:lineRule="exact"/>
              <w:ind w:left="102"/>
              <w:jc w:val="center"/>
              <w:rPr>
                <w:rFonts w:eastAsia="標楷體"/>
                <w:color w:val="000000" w:themeColor="text1"/>
                <w:kern w:val="0"/>
                <w:sz w:val="22"/>
                <w:szCs w:val="22"/>
              </w:rPr>
            </w:pPr>
            <w:r w:rsidRPr="00272499">
              <w:rPr>
                <w:rFonts w:eastAsia="標楷體"/>
                <w:color w:val="000000" w:themeColor="text1"/>
                <w:kern w:val="0"/>
                <w:sz w:val="22"/>
                <w:szCs w:val="22"/>
              </w:rPr>
              <w:t>圖一：＜請加</w:t>
            </w:r>
            <w:proofErr w:type="gramStart"/>
            <w:r w:rsidRPr="00272499">
              <w:rPr>
                <w:rFonts w:eastAsia="標楷體"/>
                <w:color w:val="000000" w:themeColor="text1"/>
                <w:kern w:val="0"/>
                <w:sz w:val="22"/>
                <w:szCs w:val="22"/>
              </w:rPr>
              <w:t>註</w:t>
            </w:r>
            <w:proofErr w:type="gramEnd"/>
            <w:r w:rsidRPr="00272499">
              <w:rPr>
                <w:rFonts w:eastAsia="標楷體"/>
                <w:color w:val="000000" w:themeColor="text1"/>
                <w:kern w:val="0"/>
                <w:sz w:val="22"/>
                <w:szCs w:val="22"/>
              </w:rPr>
              <w:t>說明圖片內容概要＞</w:t>
            </w:r>
          </w:p>
        </w:tc>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D1D117" w14:textId="77777777" w:rsidR="00CD7CDD" w:rsidRPr="00272499" w:rsidRDefault="00CD7CDD" w:rsidP="00864416">
            <w:pPr>
              <w:spacing w:line="272" w:lineRule="exact"/>
              <w:ind w:left="99"/>
              <w:jc w:val="center"/>
              <w:rPr>
                <w:rFonts w:eastAsia="標楷體"/>
                <w:color w:val="000000" w:themeColor="text1"/>
                <w:kern w:val="0"/>
                <w:sz w:val="22"/>
                <w:szCs w:val="22"/>
                <w:lang w:eastAsia="en-US"/>
              </w:rPr>
            </w:pPr>
            <w:proofErr w:type="spellStart"/>
            <w:r w:rsidRPr="00272499">
              <w:rPr>
                <w:rFonts w:eastAsia="標楷體"/>
                <w:color w:val="000000" w:themeColor="text1"/>
                <w:kern w:val="0"/>
                <w:sz w:val="22"/>
                <w:szCs w:val="22"/>
                <w:lang w:eastAsia="en-US"/>
              </w:rPr>
              <w:t>圖二</w:t>
            </w:r>
            <w:proofErr w:type="spellEnd"/>
            <w:r w:rsidRPr="00272499">
              <w:rPr>
                <w:rFonts w:eastAsia="標楷體"/>
                <w:color w:val="000000" w:themeColor="text1"/>
                <w:kern w:val="0"/>
                <w:sz w:val="22"/>
                <w:szCs w:val="22"/>
                <w:lang w:eastAsia="en-US"/>
              </w:rPr>
              <w:t>：</w:t>
            </w:r>
          </w:p>
        </w:tc>
      </w:tr>
      <w:tr w:rsidR="00CD7CDD" w:rsidRPr="00272499" w14:paraId="2CD9FB6C" w14:textId="77777777" w:rsidTr="00864416">
        <w:trPr>
          <w:trHeight w:hRule="exact" w:val="2665"/>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tcPr>
          <w:p w14:paraId="3D4EF975" w14:textId="77777777" w:rsidR="00CD7CDD" w:rsidRPr="00272499" w:rsidRDefault="00CD7CDD" w:rsidP="00864416">
            <w:pPr>
              <w:rPr>
                <w:rFonts w:eastAsia="標楷體"/>
                <w:color w:val="000000" w:themeColor="text1"/>
                <w:kern w:val="0"/>
                <w:sz w:val="22"/>
                <w:szCs w:val="22"/>
                <w:lang w:eastAsia="en-US"/>
              </w:rPr>
            </w:pPr>
          </w:p>
        </w:tc>
        <w:tc>
          <w:tcPr>
            <w:tcW w:w="5015" w:type="dxa"/>
            <w:tcBorders>
              <w:top w:val="single" w:sz="6" w:space="0" w:color="000000"/>
              <w:left w:val="single" w:sz="6" w:space="0" w:color="000000"/>
              <w:bottom w:val="single" w:sz="6" w:space="0" w:color="000000"/>
              <w:right w:val="single" w:sz="6" w:space="0" w:color="000000"/>
            </w:tcBorders>
            <w:shd w:val="clear" w:color="auto" w:fill="auto"/>
          </w:tcPr>
          <w:p w14:paraId="19C4C583" w14:textId="77777777" w:rsidR="00CD7CDD" w:rsidRPr="00272499" w:rsidRDefault="00CD7CDD" w:rsidP="00864416">
            <w:pPr>
              <w:rPr>
                <w:rFonts w:eastAsia="標楷體"/>
                <w:color w:val="000000" w:themeColor="text1"/>
                <w:kern w:val="0"/>
                <w:sz w:val="22"/>
                <w:szCs w:val="22"/>
                <w:lang w:eastAsia="en-US"/>
              </w:rPr>
            </w:pPr>
          </w:p>
        </w:tc>
      </w:tr>
      <w:tr w:rsidR="00CD7CDD" w:rsidRPr="00272499" w14:paraId="0A244BB9" w14:textId="77777777" w:rsidTr="00864416">
        <w:trPr>
          <w:trHeight w:hRule="exact" w:val="744"/>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F26FD" w14:textId="77777777" w:rsidR="00CD7CDD" w:rsidRPr="00272499" w:rsidRDefault="00CD7CDD" w:rsidP="00864416">
            <w:pPr>
              <w:spacing w:line="272" w:lineRule="exact"/>
              <w:ind w:left="102"/>
              <w:jc w:val="center"/>
              <w:rPr>
                <w:rFonts w:eastAsia="標楷體"/>
                <w:color w:val="000000" w:themeColor="text1"/>
                <w:kern w:val="0"/>
                <w:sz w:val="22"/>
                <w:szCs w:val="22"/>
                <w:lang w:eastAsia="en-US"/>
              </w:rPr>
            </w:pPr>
            <w:proofErr w:type="spellStart"/>
            <w:r w:rsidRPr="00272499">
              <w:rPr>
                <w:rFonts w:eastAsia="標楷體"/>
                <w:color w:val="000000" w:themeColor="text1"/>
                <w:kern w:val="0"/>
                <w:sz w:val="22"/>
                <w:szCs w:val="22"/>
                <w:lang w:eastAsia="en-US"/>
              </w:rPr>
              <w:t>圖三</w:t>
            </w:r>
            <w:proofErr w:type="spellEnd"/>
            <w:r w:rsidRPr="00272499">
              <w:rPr>
                <w:rFonts w:eastAsia="標楷體"/>
                <w:color w:val="000000" w:themeColor="text1"/>
                <w:kern w:val="0"/>
                <w:sz w:val="22"/>
                <w:szCs w:val="22"/>
                <w:lang w:eastAsia="en-US"/>
              </w:rPr>
              <w:t>：</w:t>
            </w:r>
          </w:p>
        </w:tc>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D7A010" w14:textId="77777777" w:rsidR="00CD7CDD" w:rsidRPr="00272499" w:rsidRDefault="00CD7CDD" w:rsidP="00864416">
            <w:pPr>
              <w:spacing w:line="272" w:lineRule="exact"/>
              <w:ind w:left="99"/>
              <w:jc w:val="center"/>
              <w:rPr>
                <w:rFonts w:eastAsia="標楷體"/>
                <w:color w:val="000000" w:themeColor="text1"/>
                <w:kern w:val="0"/>
                <w:sz w:val="22"/>
                <w:szCs w:val="22"/>
                <w:lang w:eastAsia="en-US"/>
              </w:rPr>
            </w:pPr>
            <w:proofErr w:type="spellStart"/>
            <w:r w:rsidRPr="00272499">
              <w:rPr>
                <w:rFonts w:eastAsia="標楷體"/>
                <w:color w:val="000000" w:themeColor="text1"/>
                <w:kern w:val="0"/>
                <w:sz w:val="22"/>
                <w:szCs w:val="22"/>
                <w:lang w:eastAsia="en-US"/>
              </w:rPr>
              <w:t>圖四</w:t>
            </w:r>
            <w:proofErr w:type="spellEnd"/>
            <w:r w:rsidRPr="00272499">
              <w:rPr>
                <w:rFonts w:eastAsia="標楷體"/>
                <w:color w:val="000000" w:themeColor="text1"/>
                <w:kern w:val="0"/>
                <w:sz w:val="22"/>
                <w:szCs w:val="22"/>
                <w:lang w:eastAsia="en-US"/>
              </w:rPr>
              <w:t>：</w:t>
            </w:r>
          </w:p>
        </w:tc>
      </w:tr>
      <w:tr w:rsidR="00CD7CDD" w:rsidRPr="00272499" w14:paraId="30F73BED" w14:textId="77777777" w:rsidTr="00864416">
        <w:trPr>
          <w:trHeight w:hRule="exact" w:val="2665"/>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tcPr>
          <w:p w14:paraId="2D79BDBE" w14:textId="77777777" w:rsidR="00CD7CDD" w:rsidRPr="00272499" w:rsidRDefault="00CD7CDD" w:rsidP="00864416">
            <w:pPr>
              <w:rPr>
                <w:rFonts w:eastAsia="標楷體"/>
                <w:color w:val="000000" w:themeColor="text1"/>
                <w:kern w:val="0"/>
                <w:sz w:val="22"/>
                <w:szCs w:val="22"/>
                <w:lang w:eastAsia="en-US"/>
              </w:rPr>
            </w:pPr>
          </w:p>
        </w:tc>
        <w:tc>
          <w:tcPr>
            <w:tcW w:w="5015" w:type="dxa"/>
            <w:tcBorders>
              <w:top w:val="single" w:sz="6" w:space="0" w:color="000000"/>
              <w:left w:val="single" w:sz="6" w:space="0" w:color="000000"/>
              <w:bottom w:val="single" w:sz="6" w:space="0" w:color="000000"/>
              <w:right w:val="single" w:sz="6" w:space="0" w:color="000000"/>
            </w:tcBorders>
            <w:shd w:val="clear" w:color="auto" w:fill="auto"/>
          </w:tcPr>
          <w:p w14:paraId="3270EB14" w14:textId="77777777" w:rsidR="00CD7CDD" w:rsidRPr="00272499" w:rsidRDefault="00CD7CDD" w:rsidP="00864416">
            <w:pPr>
              <w:rPr>
                <w:rFonts w:eastAsia="標楷體"/>
                <w:color w:val="000000" w:themeColor="text1"/>
                <w:kern w:val="0"/>
                <w:sz w:val="22"/>
                <w:szCs w:val="22"/>
                <w:lang w:eastAsia="en-US"/>
              </w:rPr>
            </w:pPr>
          </w:p>
        </w:tc>
      </w:tr>
      <w:tr w:rsidR="00CD7CDD" w:rsidRPr="00272499" w14:paraId="194B6679" w14:textId="77777777" w:rsidTr="00864416">
        <w:trPr>
          <w:trHeight w:hRule="exact" w:val="746"/>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2CEE3" w14:textId="77777777" w:rsidR="00CD7CDD" w:rsidRPr="00272499" w:rsidRDefault="00CD7CDD" w:rsidP="00864416">
            <w:pPr>
              <w:spacing w:line="272" w:lineRule="exact"/>
              <w:ind w:left="102"/>
              <w:jc w:val="center"/>
              <w:rPr>
                <w:rFonts w:eastAsia="標楷體"/>
                <w:color w:val="000000" w:themeColor="text1"/>
                <w:kern w:val="0"/>
                <w:sz w:val="22"/>
                <w:szCs w:val="22"/>
                <w:lang w:eastAsia="en-US"/>
              </w:rPr>
            </w:pPr>
            <w:proofErr w:type="spellStart"/>
            <w:r w:rsidRPr="00272499">
              <w:rPr>
                <w:rFonts w:eastAsia="標楷體"/>
                <w:color w:val="000000" w:themeColor="text1"/>
                <w:kern w:val="0"/>
                <w:sz w:val="22"/>
                <w:szCs w:val="22"/>
                <w:lang w:eastAsia="en-US"/>
              </w:rPr>
              <w:t>圖五</w:t>
            </w:r>
            <w:proofErr w:type="spellEnd"/>
            <w:r w:rsidRPr="00272499">
              <w:rPr>
                <w:rFonts w:eastAsia="標楷體"/>
                <w:color w:val="000000" w:themeColor="text1"/>
                <w:kern w:val="0"/>
                <w:sz w:val="22"/>
                <w:szCs w:val="22"/>
                <w:lang w:eastAsia="en-US"/>
              </w:rPr>
              <w:t>：</w:t>
            </w:r>
          </w:p>
        </w:tc>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7A180" w14:textId="77777777" w:rsidR="00CD7CDD" w:rsidRPr="00272499" w:rsidRDefault="00CD7CDD" w:rsidP="00864416">
            <w:pPr>
              <w:spacing w:line="272" w:lineRule="exact"/>
              <w:ind w:left="99"/>
              <w:jc w:val="center"/>
              <w:rPr>
                <w:rFonts w:eastAsia="標楷體"/>
                <w:color w:val="000000" w:themeColor="text1"/>
                <w:kern w:val="0"/>
                <w:sz w:val="22"/>
                <w:szCs w:val="22"/>
                <w:lang w:eastAsia="en-US"/>
              </w:rPr>
            </w:pPr>
            <w:proofErr w:type="spellStart"/>
            <w:r w:rsidRPr="00272499">
              <w:rPr>
                <w:rFonts w:eastAsia="標楷體"/>
                <w:color w:val="000000" w:themeColor="text1"/>
                <w:kern w:val="0"/>
                <w:sz w:val="22"/>
                <w:szCs w:val="22"/>
                <w:lang w:eastAsia="en-US"/>
              </w:rPr>
              <w:t>圖六</w:t>
            </w:r>
            <w:proofErr w:type="spellEnd"/>
            <w:r w:rsidRPr="00272499">
              <w:rPr>
                <w:rFonts w:eastAsia="標楷體"/>
                <w:color w:val="000000" w:themeColor="text1"/>
                <w:kern w:val="0"/>
                <w:sz w:val="22"/>
                <w:szCs w:val="22"/>
                <w:lang w:eastAsia="en-US"/>
              </w:rPr>
              <w:t>：</w:t>
            </w:r>
          </w:p>
        </w:tc>
      </w:tr>
      <w:tr w:rsidR="00CD7CDD" w:rsidRPr="00272499" w14:paraId="00B6BAD7" w14:textId="77777777" w:rsidTr="00864416">
        <w:trPr>
          <w:trHeight w:hRule="exact" w:val="2665"/>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6E18E" w14:textId="77777777" w:rsidR="00CD7CDD" w:rsidRPr="00272499" w:rsidRDefault="00CD7CDD" w:rsidP="00864416">
            <w:pPr>
              <w:spacing w:line="272" w:lineRule="exact"/>
              <w:ind w:left="102"/>
              <w:jc w:val="center"/>
              <w:rPr>
                <w:rFonts w:eastAsia="標楷體"/>
                <w:color w:val="000000" w:themeColor="text1"/>
                <w:kern w:val="0"/>
                <w:sz w:val="22"/>
                <w:szCs w:val="22"/>
                <w:lang w:eastAsia="en-US"/>
              </w:rPr>
            </w:pPr>
          </w:p>
        </w:tc>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80E3B" w14:textId="77777777" w:rsidR="00CD7CDD" w:rsidRPr="00272499" w:rsidRDefault="00CD7CDD" w:rsidP="00864416">
            <w:pPr>
              <w:spacing w:line="272" w:lineRule="exact"/>
              <w:ind w:left="99"/>
              <w:jc w:val="center"/>
              <w:rPr>
                <w:rFonts w:eastAsia="標楷體"/>
                <w:color w:val="000000" w:themeColor="text1"/>
                <w:kern w:val="0"/>
                <w:sz w:val="22"/>
                <w:szCs w:val="22"/>
                <w:lang w:eastAsia="en-US"/>
              </w:rPr>
            </w:pPr>
          </w:p>
        </w:tc>
      </w:tr>
      <w:tr w:rsidR="00CD7CDD" w:rsidRPr="00272499" w14:paraId="08A3D9ED" w14:textId="77777777" w:rsidTr="00864416">
        <w:trPr>
          <w:trHeight w:hRule="exact" w:val="746"/>
          <w:jc w:val="center"/>
        </w:trPr>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2A6F91" w14:textId="77777777" w:rsidR="00CD7CDD" w:rsidRPr="00272499" w:rsidRDefault="00CD7CDD" w:rsidP="00864416">
            <w:pPr>
              <w:spacing w:line="272" w:lineRule="exact"/>
              <w:ind w:left="102"/>
              <w:jc w:val="center"/>
              <w:rPr>
                <w:rFonts w:eastAsia="標楷體"/>
                <w:color w:val="000000" w:themeColor="text1"/>
                <w:kern w:val="0"/>
                <w:sz w:val="22"/>
                <w:szCs w:val="22"/>
                <w:lang w:eastAsia="en-US"/>
              </w:rPr>
            </w:pPr>
            <w:r w:rsidRPr="00272499">
              <w:rPr>
                <w:rFonts w:eastAsia="標楷體"/>
                <w:color w:val="000000" w:themeColor="text1"/>
                <w:kern w:val="0"/>
                <w:sz w:val="22"/>
                <w:szCs w:val="22"/>
                <w:lang w:eastAsia="en-US"/>
              </w:rPr>
              <w:t>圖</w:t>
            </w:r>
            <w:r w:rsidRPr="00272499">
              <w:rPr>
                <w:rFonts w:eastAsia="標楷體"/>
                <w:color w:val="000000" w:themeColor="text1"/>
                <w:kern w:val="0"/>
                <w:sz w:val="22"/>
                <w:szCs w:val="22"/>
              </w:rPr>
              <w:t>七</w:t>
            </w:r>
            <w:r w:rsidRPr="00272499">
              <w:rPr>
                <w:rFonts w:eastAsia="標楷體"/>
                <w:color w:val="000000" w:themeColor="text1"/>
                <w:kern w:val="0"/>
                <w:sz w:val="22"/>
                <w:szCs w:val="22"/>
                <w:lang w:eastAsia="en-US"/>
              </w:rPr>
              <w:t>：</w:t>
            </w:r>
          </w:p>
        </w:tc>
        <w:tc>
          <w:tcPr>
            <w:tcW w:w="5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0706FC" w14:textId="77777777" w:rsidR="00CD7CDD" w:rsidRPr="00272499" w:rsidRDefault="00CD7CDD" w:rsidP="00864416">
            <w:pPr>
              <w:spacing w:line="272" w:lineRule="exact"/>
              <w:ind w:left="99"/>
              <w:jc w:val="center"/>
              <w:rPr>
                <w:rFonts w:eastAsia="標楷體"/>
                <w:color w:val="000000" w:themeColor="text1"/>
                <w:kern w:val="0"/>
                <w:sz w:val="22"/>
                <w:szCs w:val="22"/>
                <w:lang w:eastAsia="en-US"/>
              </w:rPr>
            </w:pPr>
            <w:r w:rsidRPr="00272499">
              <w:rPr>
                <w:rFonts w:eastAsia="標楷體"/>
                <w:color w:val="000000" w:themeColor="text1"/>
                <w:kern w:val="0"/>
                <w:sz w:val="22"/>
                <w:szCs w:val="22"/>
                <w:lang w:eastAsia="en-US"/>
              </w:rPr>
              <w:t>圖</w:t>
            </w:r>
            <w:r w:rsidRPr="00272499">
              <w:rPr>
                <w:rFonts w:eastAsia="標楷體"/>
                <w:color w:val="000000" w:themeColor="text1"/>
                <w:kern w:val="0"/>
                <w:sz w:val="22"/>
                <w:szCs w:val="22"/>
              </w:rPr>
              <w:t>八</w:t>
            </w:r>
            <w:r w:rsidRPr="00272499">
              <w:rPr>
                <w:rFonts w:eastAsia="標楷體"/>
                <w:color w:val="000000" w:themeColor="text1"/>
                <w:kern w:val="0"/>
                <w:sz w:val="22"/>
                <w:szCs w:val="22"/>
                <w:lang w:eastAsia="en-US"/>
              </w:rPr>
              <w:t>：</w:t>
            </w:r>
          </w:p>
        </w:tc>
      </w:tr>
    </w:tbl>
    <w:p w14:paraId="265E61FA" w14:textId="77777777" w:rsidR="00D465BF" w:rsidRPr="00272499" w:rsidRDefault="00D465BF" w:rsidP="00CD7CDD">
      <w:pPr>
        <w:rPr>
          <w:rFonts w:eastAsia="標楷體"/>
          <w:b/>
          <w:color w:val="000000" w:themeColor="text1"/>
          <w:kern w:val="0"/>
          <w:sz w:val="32"/>
          <w:szCs w:val="32"/>
        </w:rPr>
      </w:pPr>
    </w:p>
    <w:p w14:paraId="4AD09365" w14:textId="563ABC80" w:rsidR="00CD7CDD" w:rsidRPr="00272499" w:rsidRDefault="00CD7CDD" w:rsidP="00CD7CDD">
      <w:pPr>
        <w:rPr>
          <w:rFonts w:eastAsia="標楷體"/>
          <w:b/>
          <w:color w:val="000000" w:themeColor="text1"/>
          <w:kern w:val="0"/>
          <w:sz w:val="32"/>
          <w:szCs w:val="32"/>
        </w:rPr>
      </w:pPr>
      <w:r w:rsidRPr="00272499">
        <w:rPr>
          <w:rFonts w:eastAsia="標楷體"/>
          <w:b/>
          <w:color w:val="000000" w:themeColor="text1"/>
          <w:kern w:val="0"/>
          <w:sz w:val="32"/>
          <w:szCs w:val="32"/>
        </w:rPr>
        <w:lastRenderedPageBreak/>
        <w:t>【附件三】</w:t>
      </w:r>
    </w:p>
    <w:p w14:paraId="3E0EB81B" w14:textId="77777777" w:rsidR="00EB1367" w:rsidRPr="00272499" w:rsidRDefault="00EB1367" w:rsidP="00EB1367">
      <w:pPr>
        <w:spacing w:line="540" w:lineRule="exact"/>
        <w:jc w:val="center"/>
        <w:rPr>
          <w:rFonts w:eastAsia="標楷體"/>
          <w:b/>
          <w:color w:val="000000" w:themeColor="text1"/>
          <w:kern w:val="0"/>
          <w:sz w:val="32"/>
          <w:szCs w:val="32"/>
        </w:rPr>
      </w:pPr>
      <w:r w:rsidRPr="00272499">
        <w:rPr>
          <w:rFonts w:eastAsia="標楷體"/>
          <w:b/>
          <w:color w:val="000000" w:themeColor="text1"/>
          <w:kern w:val="0"/>
          <w:sz w:val="32"/>
          <w:szCs w:val="32"/>
        </w:rPr>
        <w:t>嘉義縣</w:t>
      </w:r>
      <w:r w:rsidRPr="00272499">
        <w:rPr>
          <w:rFonts w:eastAsia="標楷體"/>
          <w:b/>
          <w:color w:val="000000" w:themeColor="text1"/>
          <w:spacing w:val="-3"/>
          <w:kern w:val="0"/>
          <w:sz w:val="32"/>
          <w:szCs w:val="32"/>
        </w:rPr>
        <w:t xml:space="preserve"> 11</w:t>
      </w:r>
      <w:r w:rsidR="009411D7" w:rsidRPr="00272499">
        <w:rPr>
          <w:rFonts w:eastAsia="標楷體"/>
          <w:b/>
          <w:color w:val="000000" w:themeColor="text1"/>
          <w:spacing w:val="-3"/>
          <w:kern w:val="0"/>
          <w:sz w:val="32"/>
          <w:szCs w:val="32"/>
        </w:rPr>
        <w:t>2</w:t>
      </w:r>
      <w:r w:rsidRPr="00272499">
        <w:rPr>
          <w:rFonts w:eastAsia="標楷體"/>
          <w:b/>
          <w:color w:val="000000" w:themeColor="text1"/>
          <w:kern w:val="0"/>
          <w:sz w:val="32"/>
          <w:szCs w:val="32"/>
        </w:rPr>
        <w:t>學年度教育部補助辦理</w:t>
      </w:r>
      <w:r w:rsidRPr="00272499">
        <w:rPr>
          <w:rFonts w:eastAsia="標楷體"/>
          <w:b/>
          <w:color w:val="000000" w:themeColor="text1"/>
          <w:spacing w:val="-3"/>
          <w:kern w:val="0"/>
          <w:sz w:val="32"/>
          <w:szCs w:val="32"/>
        </w:rPr>
        <w:t>藝</w:t>
      </w:r>
      <w:r w:rsidRPr="00272499">
        <w:rPr>
          <w:rFonts w:eastAsia="標楷體"/>
          <w:b/>
          <w:color w:val="000000" w:themeColor="text1"/>
          <w:kern w:val="0"/>
          <w:sz w:val="32"/>
          <w:szCs w:val="32"/>
        </w:rPr>
        <w:t>術與美</w:t>
      </w:r>
      <w:r w:rsidRPr="00272499">
        <w:rPr>
          <w:rFonts w:eastAsia="標楷體"/>
          <w:b/>
          <w:color w:val="000000" w:themeColor="text1"/>
          <w:spacing w:val="-3"/>
          <w:kern w:val="0"/>
          <w:sz w:val="32"/>
          <w:szCs w:val="32"/>
        </w:rPr>
        <w:t>感</w:t>
      </w:r>
      <w:r w:rsidRPr="00272499">
        <w:rPr>
          <w:rFonts w:eastAsia="標楷體"/>
          <w:b/>
          <w:color w:val="000000" w:themeColor="text1"/>
          <w:kern w:val="0"/>
          <w:sz w:val="32"/>
          <w:szCs w:val="32"/>
        </w:rPr>
        <w:t>深</w:t>
      </w:r>
      <w:r w:rsidRPr="00272499">
        <w:rPr>
          <w:rFonts w:eastAsia="標楷體"/>
          <w:b/>
          <w:color w:val="000000" w:themeColor="text1"/>
          <w:spacing w:val="1"/>
          <w:kern w:val="0"/>
          <w:sz w:val="32"/>
          <w:szCs w:val="32"/>
        </w:rPr>
        <w:t>耕</w:t>
      </w:r>
      <w:r w:rsidRPr="00272499">
        <w:rPr>
          <w:rFonts w:eastAsia="標楷體"/>
          <w:b/>
          <w:color w:val="000000" w:themeColor="text1"/>
          <w:spacing w:val="-3"/>
          <w:kern w:val="0"/>
          <w:sz w:val="32"/>
          <w:szCs w:val="32"/>
        </w:rPr>
        <w:t>計</w:t>
      </w:r>
      <w:r w:rsidRPr="00272499">
        <w:rPr>
          <w:rFonts w:eastAsia="標楷體"/>
          <w:b/>
          <w:color w:val="000000" w:themeColor="text1"/>
          <w:spacing w:val="-2"/>
          <w:kern w:val="0"/>
          <w:sz w:val="32"/>
          <w:szCs w:val="32"/>
        </w:rPr>
        <w:t>畫</w:t>
      </w:r>
    </w:p>
    <w:p w14:paraId="55B9B960" w14:textId="77777777" w:rsidR="00CD7CDD" w:rsidRDefault="00EB1367" w:rsidP="00DD29B0">
      <w:pPr>
        <w:spacing w:before="9" w:line="300" w:lineRule="auto"/>
        <w:ind w:left="1389" w:right="1382" w:hanging="2"/>
        <w:jc w:val="center"/>
        <w:rPr>
          <w:rFonts w:eastAsia="標楷體"/>
          <w:b/>
          <w:color w:val="000000" w:themeColor="text1"/>
          <w:kern w:val="0"/>
          <w:sz w:val="32"/>
          <w:szCs w:val="32"/>
          <w:shd w:val="pct15" w:color="auto" w:fill="FFFFFF"/>
        </w:rPr>
      </w:pPr>
      <w:r w:rsidRPr="00272499">
        <w:rPr>
          <w:rFonts w:eastAsia="標楷體"/>
          <w:b/>
          <w:color w:val="000000" w:themeColor="text1"/>
          <w:spacing w:val="2"/>
          <w:sz w:val="32"/>
          <w:szCs w:val="32"/>
        </w:rPr>
        <w:t>1-3</w:t>
      </w:r>
      <w:r w:rsidRPr="00272499">
        <w:rPr>
          <w:rFonts w:eastAsia="標楷體"/>
          <w:b/>
          <w:color w:val="000000" w:themeColor="text1"/>
          <w:spacing w:val="2"/>
          <w:sz w:val="32"/>
          <w:szCs w:val="32"/>
        </w:rPr>
        <w:t>：</w:t>
      </w:r>
      <w:r w:rsidR="003B5E6C" w:rsidRPr="00272499">
        <w:rPr>
          <w:rFonts w:eastAsia="標楷體"/>
          <w:b/>
          <w:color w:val="000000" w:themeColor="text1"/>
          <w:kern w:val="0"/>
          <w:sz w:val="32"/>
          <w:szCs w:val="32"/>
        </w:rPr>
        <w:t>到校訪視及聯合訪評諮詢座談實施計畫</w:t>
      </w:r>
      <w:r w:rsidR="003B5E6C" w:rsidRPr="00272499">
        <w:rPr>
          <w:rFonts w:eastAsia="標楷體"/>
          <w:b/>
          <w:color w:val="000000" w:themeColor="text1"/>
          <w:sz w:val="32"/>
          <w:szCs w:val="32"/>
        </w:rPr>
        <w:br/>
      </w:r>
      <w:r w:rsidR="003B5E6C" w:rsidRPr="00752716">
        <w:rPr>
          <w:rFonts w:eastAsia="標楷體"/>
          <w:b/>
          <w:color w:val="000000" w:themeColor="text1"/>
          <w:kern w:val="0"/>
          <w:sz w:val="32"/>
          <w:szCs w:val="32"/>
          <w:shd w:val="pct15" w:color="auto" w:fill="FFFFFF"/>
        </w:rPr>
        <w:t>訪視</w:t>
      </w:r>
      <w:r w:rsidR="003B5E6C" w:rsidRPr="00752716">
        <w:rPr>
          <w:rFonts w:eastAsia="標楷體"/>
          <w:b/>
          <w:color w:val="000000" w:themeColor="text1"/>
          <w:kern w:val="0"/>
          <w:sz w:val="32"/>
          <w:szCs w:val="32"/>
          <w:shd w:val="pct15" w:color="auto" w:fill="FFFFFF"/>
        </w:rPr>
        <w:t>/</w:t>
      </w:r>
      <w:r w:rsidR="003B5E6C" w:rsidRPr="00752716">
        <w:rPr>
          <w:rFonts w:eastAsia="標楷體"/>
          <w:b/>
          <w:color w:val="000000" w:themeColor="text1"/>
          <w:kern w:val="0"/>
          <w:sz w:val="32"/>
          <w:szCs w:val="32"/>
          <w:shd w:val="pct15" w:color="auto" w:fill="FFFFFF"/>
        </w:rPr>
        <w:t>訪評</w:t>
      </w:r>
      <w:r w:rsidR="00CD7CDD" w:rsidRPr="00752716">
        <w:rPr>
          <w:rFonts w:eastAsia="標楷體"/>
          <w:b/>
          <w:color w:val="000000" w:themeColor="text1"/>
          <w:kern w:val="0"/>
          <w:sz w:val="32"/>
          <w:szCs w:val="32"/>
          <w:shd w:val="pct15" w:color="auto" w:fill="FFFFFF"/>
        </w:rPr>
        <w:t>意見彙整表</w:t>
      </w:r>
    </w:p>
    <w:p w14:paraId="1021955F" w14:textId="72B8DCE5" w:rsidR="00752716" w:rsidRPr="00752716" w:rsidRDefault="00752716" w:rsidP="00752716">
      <w:pPr>
        <w:spacing w:before="9" w:line="300" w:lineRule="auto"/>
        <w:ind w:left="142" w:right="1382" w:hanging="2"/>
        <w:rPr>
          <w:rFonts w:eastAsia="標楷體"/>
          <w:color w:val="000000" w:themeColor="text1"/>
          <w:sz w:val="32"/>
          <w:szCs w:val="32"/>
        </w:rPr>
      </w:pPr>
      <w:r w:rsidRPr="00752716">
        <w:rPr>
          <w:rFonts w:eastAsia="標楷體"/>
          <w:color w:val="000000" w:themeColor="text1"/>
          <w:spacing w:val="2"/>
          <w:sz w:val="32"/>
          <w:szCs w:val="32"/>
        </w:rPr>
        <w:t>學校名稱</w:t>
      </w:r>
      <w:r>
        <w:rPr>
          <w:rFonts w:eastAsia="標楷體"/>
          <w:color w:val="000000" w:themeColor="text1"/>
          <w:spacing w:val="2"/>
          <w:sz w:val="32"/>
          <w:szCs w:val="32"/>
        </w:rPr>
        <w:t>：</w:t>
      </w:r>
    </w:p>
    <w:tbl>
      <w:tblPr>
        <w:tblW w:w="9773" w:type="dxa"/>
        <w:jc w:val="center"/>
        <w:tblLayout w:type="fixed"/>
        <w:tblCellMar>
          <w:left w:w="0" w:type="dxa"/>
          <w:right w:w="0" w:type="dxa"/>
        </w:tblCellMar>
        <w:tblLook w:val="01E0" w:firstRow="1" w:lastRow="1" w:firstColumn="1" w:lastColumn="1" w:noHBand="0" w:noVBand="0"/>
      </w:tblPr>
      <w:tblGrid>
        <w:gridCol w:w="1743"/>
        <w:gridCol w:w="8030"/>
      </w:tblGrid>
      <w:tr w:rsidR="00CD7CDD" w:rsidRPr="00272499" w14:paraId="7635F943" w14:textId="77777777" w:rsidTr="00D465BF">
        <w:trPr>
          <w:trHeight w:hRule="exact" w:val="1010"/>
          <w:jc w:val="center"/>
        </w:trPr>
        <w:tc>
          <w:tcPr>
            <w:tcW w:w="17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098259" w14:textId="77777777" w:rsidR="00CD7CDD" w:rsidRPr="00272499" w:rsidRDefault="00CD7CDD" w:rsidP="00864416">
            <w:pPr>
              <w:ind w:left="87"/>
              <w:jc w:val="center"/>
              <w:rPr>
                <w:rFonts w:eastAsia="標楷體"/>
                <w:color w:val="000000" w:themeColor="text1"/>
                <w:kern w:val="0"/>
                <w:sz w:val="28"/>
                <w:szCs w:val="28"/>
                <w:lang w:eastAsia="en-US"/>
              </w:rPr>
            </w:pPr>
            <w:r w:rsidRPr="00272499">
              <w:rPr>
                <w:rFonts w:eastAsia="標楷體"/>
                <w:color w:val="000000" w:themeColor="text1"/>
                <w:kern w:val="0"/>
                <w:sz w:val="28"/>
                <w:szCs w:val="28"/>
                <w:lang w:eastAsia="en-US"/>
              </w:rPr>
              <w:t>評</w:t>
            </w:r>
            <w:r w:rsidRPr="00272499">
              <w:rPr>
                <w:rFonts w:eastAsia="標楷體"/>
                <w:color w:val="000000" w:themeColor="text1"/>
                <w:kern w:val="0"/>
                <w:sz w:val="28"/>
                <w:szCs w:val="28"/>
              </w:rPr>
              <w:t>選</w:t>
            </w:r>
            <w:proofErr w:type="spellStart"/>
            <w:r w:rsidRPr="00272499">
              <w:rPr>
                <w:rFonts w:eastAsia="標楷體"/>
                <w:color w:val="000000" w:themeColor="text1"/>
                <w:kern w:val="0"/>
                <w:sz w:val="28"/>
                <w:szCs w:val="28"/>
                <w:lang w:eastAsia="en-US"/>
              </w:rPr>
              <w:t>項目</w:t>
            </w:r>
            <w:proofErr w:type="spellEnd"/>
          </w:p>
        </w:tc>
        <w:tc>
          <w:tcPr>
            <w:tcW w:w="80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A6E70" w14:textId="77777777" w:rsidR="00CD7CDD" w:rsidRPr="00272499" w:rsidRDefault="00CD7CDD" w:rsidP="00864416">
            <w:pPr>
              <w:spacing w:before="21"/>
              <w:jc w:val="center"/>
              <w:rPr>
                <w:rFonts w:eastAsia="標楷體"/>
                <w:color w:val="000000" w:themeColor="text1"/>
                <w:kern w:val="0"/>
                <w:sz w:val="28"/>
                <w:szCs w:val="28"/>
              </w:rPr>
            </w:pPr>
            <w:r w:rsidRPr="00272499">
              <w:rPr>
                <w:rFonts w:eastAsia="標楷體"/>
                <w:color w:val="000000" w:themeColor="text1"/>
                <w:kern w:val="0"/>
                <w:sz w:val="28"/>
                <w:szCs w:val="28"/>
              </w:rPr>
              <w:t>委員訪</w:t>
            </w:r>
            <w:r w:rsidRPr="00272499">
              <w:rPr>
                <w:rFonts w:eastAsia="標楷體"/>
                <w:color w:val="000000" w:themeColor="text1"/>
                <w:spacing w:val="-3"/>
                <w:kern w:val="0"/>
                <w:sz w:val="28"/>
                <w:szCs w:val="28"/>
              </w:rPr>
              <w:t>評</w:t>
            </w:r>
            <w:r w:rsidRPr="00272499">
              <w:rPr>
                <w:rFonts w:eastAsia="標楷體"/>
                <w:color w:val="000000" w:themeColor="text1"/>
                <w:kern w:val="0"/>
                <w:sz w:val="28"/>
                <w:szCs w:val="28"/>
              </w:rPr>
              <w:t>意見</w:t>
            </w:r>
          </w:p>
          <w:p w14:paraId="7ACBC448" w14:textId="77777777" w:rsidR="00CD7CDD" w:rsidRPr="00272499" w:rsidRDefault="00CD7CDD" w:rsidP="00864416">
            <w:pPr>
              <w:spacing w:before="67"/>
              <w:jc w:val="center"/>
              <w:rPr>
                <w:rFonts w:eastAsia="標楷體"/>
                <w:color w:val="000000" w:themeColor="text1"/>
                <w:kern w:val="0"/>
                <w:sz w:val="28"/>
                <w:szCs w:val="28"/>
              </w:rPr>
            </w:pPr>
            <w:r w:rsidRPr="00272499">
              <w:rPr>
                <w:rFonts w:eastAsia="標楷體"/>
                <w:color w:val="000000" w:themeColor="text1"/>
                <w:kern w:val="0"/>
                <w:sz w:val="28"/>
                <w:szCs w:val="28"/>
              </w:rPr>
              <w:t>（含優</w:t>
            </w:r>
            <w:r w:rsidRPr="00272499">
              <w:rPr>
                <w:rFonts w:eastAsia="標楷體"/>
                <w:color w:val="000000" w:themeColor="text1"/>
                <w:spacing w:val="-3"/>
                <w:kern w:val="0"/>
                <w:sz w:val="28"/>
                <w:szCs w:val="28"/>
              </w:rPr>
              <w:t>點</w:t>
            </w:r>
            <w:r w:rsidRPr="00272499">
              <w:rPr>
                <w:rFonts w:eastAsia="標楷體"/>
                <w:color w:val="000000" w:themeColor="text1"/>
                <w:kern w:val="0"/>
                <w:sz w:val="28"/>
                <w:szCs w:val="28"/>
              </w:rPr>
              <w:t>、待</w:t>
            </w:r>
            <w:r w:rsidRPr="00272499">
              <w:rPr>
                <w:rFonts w:eastAsia="標楷體"/>
                <w:color w:val="000000" w:themeColor="text1"/>
                <w:spacing w:val="-3"/>
                <w:kern w:val="0"/>
                <w:sz w:val="28"/>
                <w:szCs w:val="28"/>
              </w:rPr>
              <w:t>改進</w:t>
            </w:r>
            <w:r w:rsidRPr="00272499">
              <w:rPr>
                <w:rFonts w:eastAsia="標楷體"/>
                <w:color w:val="000000" w:themeColor="text1"/>
                <w:kern w:val="0"/>
                <w:sz w:val="28"/>
                <w:szCs w:val="28"/>
              </w:rPr>
              <w:t>建議事</w:t>
            </w:r>
            <w:r w:rsidRPr="00272499">
              <w:rPr>
                <w:rFonts w:eastAsia="標楷體"/>
                <w:color w:val="000000" w:themeColor="text1"/>
                <w:spacing w:val="-3"/>
                <w:kern w:val="0"/>
                <w:sz w:val="28"/>
                <w:szCs w:val="28"/>
              </w:rPr>
              <w:t>項</w:t>
            </w:r>
            <w:r w:rsidRPr="00272499">
              <w:rPr>
                <w:rFonts w:eastAsia="標楷體"/>
                <w:color w:val="000000" w:themeColor="text1"/>
                <w:kern w:val="0"/>
                <w:sz w:val="28"/>
                <w:szCs w:val="28"/>
              </w:rPr>
              <w:t>）</w:t>
            </w:r>
          </w:p>
        </w:tc>
      </w:tr>
      <w:tr w:rsidR="00CD7CDD" w:rsidRPr="00272499" w14:paraId="57CB0F5E" w14:textId="77777777" w:rsidTr="00D915CA">
        <w:trPr>
          <w:trHeight w:val="1962"/>
          <w:jc w:val="center"/>
        </w:trPr>
        <w:tc>
          <w:tcPr>
            <w:tcW w:w="17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869F7" w14:textId="77777777" w:rsidR="00CD7CDD" w:rsidRPr="00272499" w:rsidRDefault="00CD7CDD" w:rsidP="00864416">
            <w:pPr>
              <w:spacing w:line="276" w:lineRule="auto"/>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行政與管理</w:t>
            </w:r>
            <w:proofErr w:type="spellEnd"/>
          </w:p>
        </w:tc>
        <w:tc>
          <w:tcPr>
            <w:tcW w:w="8030" w:type="dxa"/>
            <w:tcBorders>
              <w:top w:val="single" w:sz="6" w:space="0" w:color="000000"/>
              <w:left w:val="single" w:sz="6" w:space="0" w:color="000000"/>
              <w:bottom w:val="single" w:sz="6" w:space="0" w:color="000000"/>
              <w:right w:val="single" w:sz="6" w:space="0" w:color="000000"/>
            </w:tcBorders>
            <w:shd w:val="clear" w:color="auto" w:fill="auto"/>
          </w:tcPr>
          <w:p w14:paraId="4AF5EE7D" w14:textId="77777777" w:rsidR="00CD7CDD" w:rsidRPr="00272499" w:rsidRDefault="00CD7CDD" w:rsidP="00864416">
            <w:pPr>
              <w:rPr>
                <w:rFonts w:eastAsia="標楷體"/>
                <w:color w:val="000000" w:themeColor="text1"/>
                <w:kern w:val="0"/>
                <w:sz w:val="22"/>
                <w:szCs w:val="22"/>
                <w:lang w:eastAsia="en-US"/>
              </w:rPr>
            </w:pPr>
          </w:p>
        </w:tc>
      </w:tr>
      <w:tr w:rsidR="00CD7CDD" w:rsidRPr="00272499" w14:paraId="2913AF01" w14:textId="77777777" w:rsidTr="00D915CA">
        <w:trPr>
          <w:trHeight w:val="1975"/>
          <w:jc w:val="center"/>
        </w:trPr>
        <w:tc>
          <w:tcPr>
            <w:tcW w:w="17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1980D0" w14:textId="77777777" w:rsidR="00CD7CDD" w:rsidRPr="00272499" w:rsidRDefault="00CD7CDD" w:rsidP="00864416">
            <w:pPr>
              <w:spacing w:line="326" w:lineRule="auto"/>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專業與成長</w:t>
            </w:r>
            <w:proofErr w:type="spellEnd"/>
          </w:p>
        </w:tc>
        <w:tc>
          <w:tcPr>
            <w:tcW w:w="8030" w:type="dxa"/>
            <w:tcBorders>
              <w:top w:val="single" w:sz="6" w:space="0" w:color="000000"/>
              <w:left w:val="single" w:sz="6" w:space="0" w:color="000000"/>
              <w:bottom w:val="single" w:sz="6" w:space="0" w:color="000000"/>
              <w:right w:val="single" w:sz="6" w:space="0" w:color="000000"/>
            </w:tcBorders>
            <w:shd w:val="clear" w:color="auto" w:fill="auto"/>
          </w:tcPr>
          <w:p w14:paraId="016F621D" w14:textId="77777777" w:rsidR="00CD7CDD" w:rsidRPr="00272499" w:rsidRDefault="00CD7CDD" w:rsidP="00864416">
            <w:pPr>
              <w:rPr>
                <w:rFonts w:eastAsia="標楷體"/>
                <w:color w:val="000000" w:themeColor="text1"/>
                <w:kern w:val="0"/>
                <w:sz w:val="22"/>
                <w:szCs w:val="22"/>
                <w:lang w:eastAsia="en-US"/>
              </w:rPr>
            </w:pPr>
          </w:p>
        </w:tc>
      </w:tr>
      <w:tr w:rsidR="00CD7CDD" w:rsidRPr="00272499" w14:paraId="0339A641" w14:textId="77777777" w:rsidTr="00D465BF">
        <w:trPr>
          <w:trHeight w:val="2082"/>
          <w:jc w:val="center"/>
        </w:trPr>
        <w:tc>
          <w:tcPr>
            <w:tcW w:w="17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D833E" w14:textId="77777777" w:rsidR="00CD7CDD" w:rsidRPr="00272499" w:rsidRDefault="00CD7CDD" w:rsidP="00864416">
            <w:pPr>
              <w:spacing w:line="276" w:lineRule="auto"/>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教學與課程</w:t>
            </w:r>
            <w:proofErr w:type="spellEnd"/>
          </w:p>
        </w:tc>
        <w:tc>
          <w:tcPr>
            <w:tcW w:w="8030" w:type="dxa"/>
            <w:tcBorders>
              <w:top w:val="single" w:sz="6" w:space="0" w:color="000000"/>
              <w:left w:val="single" w:sz="6" w:space="0" w:color="000000"/>
              <w:bottom w:val="single" w:sz="6" w:space="0" w:color="000000"/>
              <w:right w:val="single" w:sz="6" w:space="0" w:color="000000"/>
            </w:tcBorders>
            <w:shd w:val="clear" w:color="auto" w:fill="auto"/>
          </w:tcPr>
          <w:p w14:paraId="3410CA9D" w14:textId="77777777" w:rsidR="00CD7CDD" w:rsidRPr="00272499" w:rsidRDefault="00CD7CDD" w:rsidP="00864416">
            <w:pPr>
              <w:rPr>
                <w:rFonts w:eastAsia="標楷體"/>
                <w:color w:val="000000" w:themeColor="text1"/>
                <w:kern w:val="0"/>
                <w:sz w:val="22"/>
                <w:szCs w:val="22"/>
                <w:lang w:eastAsia="en-US"/>
              </w:rPr>
            </w:pPr>
          </w:p>
        </w:tc>
      </w:tr>
      <w:tr w:rsidR="00CD7CDD" w:rsidRPr="00272499" w14:paraId="6B55A0E9" w14:textId="77777777" w:rsidTr="00D465BF">
        <w:trPr>
          <w:trHeight w:val="2082"/>
          <w:jc w:val="center"/>
        </w:trPr>
        <w:tc>
          <w:tcPr>
            <w:tcW w:w="17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BCE73" w14:textId="77777777" w:rsidR="00CD7CDD" w:rsidRPr="00272499" w:rsidRDefault="00CD7CDD" w:rsidP="00864416">
            <w:pPr>
              <w:spacing w:line="276" w:lineRule="auto"/>
              <w:jc w:val="center"/>
              <w:rPr>
                <w:rFonts w:eastAsia="標楷體"/>
                <w:color w:val="000000" w:themeColor="text1"/>
                <w:kern w:val="0"/>
                <w:sz w:val="28"/>
                <w:szCs w:val="28"/>
              </w:rPr>
            </w:pPr>
            <w:proofErr w:type="spellStart"/>
            <w:r w:rsidRPr="00272499">
              <w:rPr>
                <w:rFonts w:eastAsia="標楷體"/>
                <w:color w:val="000000" w:themeColor="text1"/>
                <w:kern w:val="0"/>
                <w:sz w:val="28"/>
                <w:szCs w:val="28"/>
                <w:lang w:eastAsia="en-US"/>
              </w:rPr>
              <w:t>資源與</w:t>
            </w:r>
            <w:proofErr w:type="spellEnd"/>
          </w:p>
          <w:p w14:paraId="3B1BEC85" w14:textId="77777777" w:rsidR="00CD7CDD" w:rsidRPr="00272499" w:rsidRDefault="00CD7CDD" w:rsidP="00864416">
            <w:pPr>
              <w:spacing w:line="276" w:lineRule="auto"/>
              <w:jc w:val="center"/>
              <w:rPr>
                <w:rFonts w:eastAsia="標楷體"/>
                <w:color w:val="000000" w:themeColor="text1"/>
                <w:kern w:val="0"/>
                <w:sz w:val="28"/>
                <w:szCs w:val="28"/>
                <w:lang w:eastAsia="en-US"/>
              </w:rPr>
            </w:pPr>
            <w:proofErr w:type="spellStart"/>
            <w:r w:rsidRPr="00272499">
              <w:rPr>
                <w:rFonts w:eastAsia="標楷體"/>
                <w:color w:val="000000" w:themeColor="text1"/>
                <w:kern w:val="0"/>
                <w:sz w:val="28"/>
                <w:szCs w:val="28"/>
                <w:lang w:eastAsia="en-US"/>
              </w:rPr>
              <w:t>成效檢核</w:t>
            </w:r>
            <w:proofErr w:type="spellEnd"/>
          </w:p>
        </w:tc>
        <w:tc>
          <w:tcPr>
            <w:tcW w:w="8030" w:type="dxa"/>
            <w:tcBorders>
              <w:top w:val="single" w:sz="6" w:space="0" w:color="000000"/>
              <w:left w:val="single" w:sz="6" w:space="0" w:color="000000"/>
              <w:bottom w:val="single" w:sz="6" w:space="0" w:color="000000"/>
              <w:right w:val="single" w:sz="6" w:space="0" w:color="000000"/>
            </w:tcBorders>
            <w:shd w:val="clear" w:color="auto" w:fill="auto"/>
          </w:tcPr>
          <w:p w14:paraId="394D7386" w14:textId="77777777" w:rsidR="00CD7CDD" w:rsidRPr="00272499" w:rsidRDefault="00CD7CDD" w:rsidP="00864416">
            <w:pPr>
              <w:rPr>
                <w:rFonts w:eastAsia="標楷體"/>
                <w:color w:val="000000" w:themeColor="text1"/>
                <w:kern w:val="0"/>
                <w:sz w:val="22"/>
                <w:szCs w:val="22"/>
                <w:lang w:eastAsia="en-US"/>
              </w:rPr>
            </w:pPr>
          </w:p>
        </w:tc>
      </w:tr>
      <w:tr w:rsidR="00CD7CDD" w:rsidRPr="00272499" w14:paraId="3251674F" w14:textId="77777777" w:rsidTr="00D465BF">
        <w:trPr>
          <w:trHeight w:val="2082"/>
          <w:jc w:val="center"/>
        </w:trPr>
        <w:tc>
          <w:tcPr>
            <w:tcW w:w="17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B048D" w14:textId="77777777" w:rsidR="00CD7CDD" w:rsidRPr="00272499" w:rsidRDefault="00CD7CDD" w:rsidP="00864416">
            <w:pPr>
              <w:spacing w:line="276" w:lineRule="auto"/>
              <w:jc w:val="center"/>
              <w:rPr>
                <w:rFonts w:eastAsia="標楷體"/>
                <w:color w:val="000000" w:themeColor="text1"/>
                <w:kern w:val="0"/>
                <w:sz w:val="28"/>
                <w:szCs w:val="28"/>
                <w:lang w:eastAsia="en-US"/>
              </w:rPr>
            </w:pPr>
            <w:r w:rsidRPr="00272499">
              <w:rPr>
                <w:rFonts w:eastAsia="標楷體"/>
                <w:color w:val="000000" w:themeColor="text1"/>
                <w:kern w:val="0"/>
                <w:sz w:val="28"/>
                <w:szCs w:val="28"/>
              </w:rPr>
              <w:t>綜合建議</w:t>
            </w:r>
          </w:p>
        </w:tc>
        <w:tc>
          <w:tcPr>
            <w:tcW w:w="8030" w:type="dxa"/>
            <w:tcBorders>
              <w:top w:val="single" w:sz="6" w:space="0" w:color="000000"/>
              <w:left w:val="single" w:sz="6" w:space="0" w:color="000000"/>
              <w:bottom w:val="single" w:sz="6" w:space="0" w:color="000000"/>
              <w:right w:val="single" w:sz="6" w:space="0" w:color="000000"/>
            </w:tcBorders>
            <w:shd w:val="clear" w:color="auto" w:fill="auto"/>
          </w:tcPr>
          <w:p w14:paraId="74BA8370" w14:textId="77777777" w:rsidR="00CD7CDD" w:rsidRPr="00272499" w:rsidRDefault="00CD7CDD" w:rsidP="00864416">
            <w:pPr>
              <w:rPr>
                <w:rFonts w:eastAsia="標楷體"/>
                <w:color w:val="000000" w:themeColor="text1"/>
                <w:kern w:val="0"/>
                <w:sz w:val="22"/>
                <w:szCs w:val="22"/>
                <w:lang w:eastAsia="en-US"/>
              </w:rPr>
            </w:pPr>
          </w:p>
        </w:tc>
      </w:tr>
    </w:tbl>
    <w:p w14:paraId="77F512D8" w14:textId="77777777" w:rsidR="00CD7CDD" w:rsidRPr="00272499" w:rsidRDefault="00CD7CDD" w:rsidP="00CD7CDD">
      <w:pPr>
        <w:spacing w:before="22"/>
        <w:rPr>
          <w:rFonts w:eastAsia="標楷體"/>
          <w:color w:val="000000" w:themeColor="text1"/>
          <w:kern w:val="0"/>
          <w:sz w:val="28"/>
          <w:szCs w:val="28"/>
          <w:lang w:eastAsia="en-US"/>
        </w:rPr>
      </w:pPr>
    </w:p>
    <w:p w14:paraId="0FE0DDCF" w14:textId="77777777" w:rsidR="00CD7CDD" w:rsidRPr="00272499" w:rsidRDefault="00CD7CDD" w:rsidP="00CD7CDD">
      <w:pPr>
        <w:spacing w:before="22"/>
        <w:rPr>
          <w:rFonts w:eastAsia="標楷體"/>
          <w:color w:val="000000" w:themeColor="text1"/>
          <w:kern w:val="0"/>
          <w:sz w:val="28"/>
          <w:szCs w:val="28"/>
          <w:u w:val="single"/>
        </w:rPr>
      </w:pPr>
      <w:proofErr w:type="spellStart"/>
      <w:r w:rsidRPr="00272499">
        <w:rPr>
          <w:rFonts w:eastAsia="標楷體"/>
          <w:color w:val="000000" w:themeColor="text1"/>
          <w:kern w:val="0"/>
          <w:sz w:val="28"/>
          <w:szCs w:val="28"/>
          <w:lang w:eastAsia="en-US"/>
        </w:rPr>
        <w:t>訪視</w:t>
      </w:r>
      <w:proofErr w:type="spellEnd"/>
      <w:r w:rsidR="003B5E6C" w:rsidRPr="00272499">
        <w:rPr>
          <w:rFonts w:eastAsia="標楷體"/>
          <w:color w:val="000000" w:themeColor="text1"/>
          <w:kern w:val="0"/>
          <w:sz w:val="28"/>
          <w:szCs w:val="28"/>
          <w:lang w:eastAsia="en-US"/>
        </w:rPr>
        <w:t>/</w:t>
      </w:r>
      <w:proofErr w:type="spellStart"/>
      <w:r w:rsidR="003B5E6C" w:rsidRPr="00272499">
        <w:rPr>
          <w:rFonts w:eastAsia="標楷體"/>
          <w:color w:val="000000" w:themeColor="text1"/>
          <w:kern w:val="0"/>
          <w:sz w:val="28"/>
          <w:szCs w:val="28"/>
          <w:lang w:eastAsia="en-US"/>
        </w:rPr>
        <w:t>訪評</w:t>
      </w:r>
      <w:proofErr w:type="spellEnd"/>
      <w:r w:rsidRPr="00272499">
        <w:rPr>
          <w:rFonts w:eastAsia="標楷體"/>
          <w:color w:val="000000" w:themeColor="text1"/>
          <w:kern w:val="0"/>
          <w:sz w:val="28"/>
          <w:szCs w:val="28"/>
        </w:rPr>
        <w:t>委員簽名：</w:t>
      </w:r>
      <w:r w:rsidRPr="00272499">
        <w:rPr>
          <w:rFonts w:eastAsia="標楷體"/>
          <w:color w:val="000000" w:themeColor="text1"/>
          <w:kern w:val="0"/>
          <w:sz w:val="28"/>
          <w:szCs w:val="28"/>
          <w:u w:val="single"/>
        </w:rPr>
        <w:tab/>
        <w:t xml:space="preserve">                                    </w:t>
      </w:r>
    </w:p>
    <w:sectPr w:rsidR="00CD7CDD" w:rsidRPr="00272499" w:rsidSect="00F64E97">
      <w:headerReference w:type="even" r:id="rId8"/>
      <w:footerReference w:type="even" r:id="rId9"/>
      <w:footerReference w:type="default" r:id="rId10"/>
      <w:headerReference w:type="first" r:id="rId11"/>
      <w:footerReference w:type="first" r:id="rId12"/>
      <w:pgSz w:w="11907" w:h="16840"/>
      <w:pgMar w:top="1134" w:right="1134" w:bottom="1134" w:left="1134"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39E7" w14:textId="77777777" w:rsidR="00F64E97" w:rsidRDefault="00F64E97" w:rsidP="003C196F">
      <w:r>
        <w:separator/>
      </w:r>
    </w:p>
  </w:endnote>
  <w:endnote w:type="continuationSeparator" w:id="0">
    <w:p w14:paraId="73A3E26C" w14:textId="77777777" w:rsidR="00F64E97" w:rsidRDefault="00F64E97" w:rsidP="003C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0CD5" w14:textId="77777777" w:rsidR="00A66FF5" w:rsidRDefault="00A66FF5" w:rsidP="00095E43">
    <w:pPr>
      <w:pStyle w:val="a7"/>
      <w:framePr w:wrap="around" w:vAnchor="text" w:hAnchor="margin" w:xAlign="center" w:y="1"/>
      <w:ind w:left="1120" w:hanging="400"/>
      <w:rPr>
        <w:rStyle w:val="aa"/>
      </w:rPr>
    </w:pPr>
    <w:r>
      <w:rPr>
        <w:rStyle w:val="aa"/>
      </w:rPr>
      <w:fldChar w:fldCharType="begin"/>
    </w:r>
    <w:r>
      <w:rPr>
        <w:rStyle w:val="aa"/>
      </w:rPr>
      <w:instrText xml:space="preserve">PAGE  </w:instrText>
    </w:r>
    <w:r>
      <w:rPr>
        <w:rStyle w:val="aa"/>
      </w:rPr>
      <w:fldChar w:fldCharType="end"/>
    </w:r>
  </w:p>
  <w:p w14:paraId="68FB51EB" w14:textId="77777777" w:rsidR="00A66FF5" w:rsidRDefault="00A66FF5" w:rsidP="00095E43">
    <w:pPr>
      <w:pStyle w:val="a7"/>
      <w:ind w:left="112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216653"/>
      <w:docPartObj>
        <w:docPartGallery w:val="Page Numbers (Bottom of Page)"/>
        <w:docPartUnique/>
      </w:docPartObj>
    </w:sdtPr>
    <w:sdtEndPr/>
    <w:sdtContent>
      <w:p w14:paraId="0A1BB6A6" w14:textId="77777777" w:rsidR="00A66FF5" w:rsidRDefault="00A66FF5">
        <w:pPr>
          <w:pStyle w:val="a7"/>
          <w:jc w:val="center"/>
        </w:pPr>
        <w:r>
          <w:fldChar w:fldCharType="begin"/>
        </w:r>
        <w:r>
          <w:instrText>PAGE   \* MERGEFORMAT</w:instrText>
        </w:r>
        <w:r>
          <w:fldChar w:fldCharType="separate"/>
        </w:r>
        <w:r w:rsidR="00D01797" w:rsidRPr="00D01797">
          <w:rPr>
            <w:noProof/>
            <w:lang w:val="zh-TW"/>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FF2C" w14:textId="77777777" w:rsidR="00A66FF5" w:rsidRDefault="00A66FF5" w:rsidP="00095E43">
    <w:pPr>
      <w:pStyle w:val="a7"/>
      <w:ind w:left="112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C0A09" w14:textId="77777777" w:rsidR="00F64E97" w:rsidRDefault="00F64E97" w:rsidP="003C196F">
      <w:r>
        <w:separator/>
      </w:r>
    </w:p>
  </w:footnote>
  <w:footnote w:type="continuationSeparator" w:id="0">
    <w:p w14:paraId="6C0697A6" w14:textId="77777777" w:rsidR="00F64E97" w:rsidRDefault="00F64E97" w:rsidP="003C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0F6B" w14:textId="77777777" w:rsidR="00A66FF5" w:rsidRDefault="00A66FF5" w:rsidP="00095E43">
    <w:pPr>
      <w:pStyle w:val="a5"/>
      <w:ind w:left="112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E68" w14:textId="77777777" w:rsidR="00A66FF5" w:rsidRDefault="00A66FF5" w:rsidP="00095E43">
    <w:pPr>
      <w:pStyle w:val="a5"/>
      <w:ind w:left="112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AF0"/>
    <w:multiLevelType w:val="hybridMultilevel"/>
    <w:tmpl w:val="792E4C60"/>
    <w:lvl w:ilvl="0" w:tplc="DC928258">
      <w:start w:val="1"/>
      <w:numFmt w:val="decimal"/>
      <w:lvlText w:val="(%1)"/>
      <w:lvlJc w:val="left"/>
      <w:pPr>
        <w:ind w:left="138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D273F"/>
    <w:multiLevelType w:val="hybridMultilevel"/>
    <w:tmpl w:val="91D63BE6"/>
    <w:lvl w:ilvl="0" w:tplc="502876A4">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2" w15:restartNumberingAfterBreak="0">
    <w:nsid w:val="01490D61"/>
    <w:multiLevelType w:val="hybridMultilevel"/>
    <w:tmpl w:val="0EA42D56"/>
    <w:lvl w:ilvl="0" w:tplc="BC105FAA">
      <w:start w:val="1"/>
      <w:numFmt w:val="taiwaneseCountingThousand"/>
      <w:lvlText w:val="%1、"/>
      <w:lvlJc w:val="left"/>
      <w:pPr>
        <w:ind w:left="1332"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 w15:restartNumberingAfterBreak="0">
    <w:nsid w:val="01D918B4"/>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560DDE"/>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48815DB"/>
    <w:multiLevelType w:val="hybridMultilevel"/>
    <w:tmpl w:val="91D63BE6"/>
    <w:lvl w:ilvl="0" w:tplc="502876A4">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6" w15:restartNumberingAfterBreak="0">
    <w:nsid w:val="05B779E0"/>
    <w:multiLevelType w:val="hybridMultilevel"/>
    <w:tmpl w:val="CB96C15C"/>
    <w:lvl w:ilvl="0" w:tplc="D9985C7A">
      <w:start w:val="2"/>
      <w:numFmt w:val="decimal"/>
      <w:lvlText w:val="(%1)"/>
      <w:lvlJc w:val="left"/>
      <w:pPr>
        <w:ind w:left="138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2271EC"/>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06354101"/>
    <w:multiLevelType w:val="hybridMultilevel"/>
    <w:tmpl w:val="A7C82ADE"/>
    <w:lvl w:ilvl="0" w:tplc="161E0504">
      <w:start w:val="1"/>
      <w:numFmt w:val="taiwaneseCountingThousand"/>
      <w:lvlText w:val="%1、"/>
      <w:lvlJc w:val="left"/>
      <w:pPr>
        <w:ind w:left="906"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9" w15:restartNumberingAfterBreak="0">
    <w:nsid w:val="06A75DA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BE3A5C"/>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81543F1"/>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9C20AD6"/>
    <w:multiLevelType w:val="hybridMultilevel"/>
    <w:tmpl w:val="A38835DA"/>
    <w:lvl w:ilvl="0" w:tplc="4F1EC8EC">
      <w:start w:val="1"/>
      <w:numFmt w:val="decimal"/>
      <w:lvlText w:val="%1."/>
      <w:lvlJc w:val="left"/>
      <w:pPr>
        <w:ind w:left="906" w:hanging="480"/>
      </w:pPr>
      <w:rPr>
        <w:rFonts w:ascii="Times New Roman" w:hAnsi="Times New Roman" w:cs="Times New Roman" w:hint="default"/>
        <w:b w:val="0"/>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0A994D2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C964CB"/>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0B486B57"/>
    <w:multiLevelType w:val="hybridMultilevel"/>
    <w:tmpl w:val="5C2C94A8"/>
    <w:lvl w:ilvl="0" w:tplc="7C52F40C">
      <w:start w:val="1"/>
      <w:numFmt w:val="taiwaneseCountingThousand"/>
      <w:lvlText w:val="%1、"/>
      <w:lvlJc w:val="left"/>
      <w:pPr>
        <w:ind w:left="1190"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15:restartNumberingAfterBreak="0">
    <w:nsid w:val="0C500D5A"/>
    <w:multiLevelType w:val="hybridMultilevel"/>
    <w:tmpl w:val="5234E560"/>
    <w:lvl w:ilvl="0" w:tplc="C532C732">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E117DD"/>
    <w:multiLevelType w:val="hybridMultilevel"/>
    <w:tmpl w:val="8F4AA350"/>
    <w:lvl w:ilvl="0" w:tplc="E758E052">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8" w15:restartNumberingAfterBreak="0">
    <w:nsid w:val="0E120E0D"/>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0EE34F72"/>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0FBE2AAB"/>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F3104B"/>
    <w:multiLevelType w:val="hybridMultilevel"/>
    <w:tmpl w:val="91584DBE"/>
    <w:lvl w:ilvl="0" w:tplc="F45CF3EC">
      <w:start w:val="1"/>
      <w:numFmt w:val="taiwaneseCountingThousand"/>
      <w:lvlText w:val="%1、"/>
      <w:lvlJc w:val="left"/>
      <w:pPr>
        <w:ind w:left="1048"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2" w15:restartNumberingAfterBreak="0">
    <w:nsid w:val="10844CCD"/>
    <w:multiLevelType w:val="hybridMultilevel"/>
    <w:tmpl w:val="2C287DC0"/>
    <w:lvl w:ilvl="0" w:tplc="C994AF9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0D74147"/>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1284D07"/>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2283EBF"/>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131B26A2"/>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1330432B"/>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375197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145A71A9"/>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6266AC6"/>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82D32EA"/>
    <w:multiLevelType w:val="hybridMultilevel"/>
    <w:tmpl w:val="AE765C6C"/>
    <w:lvl w:ilvl="0" w:tplc="BC00C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8B04DCD"/>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199B77E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C616BD2"/>
    <w:multiLevelType w:val="hybridMultilevel"/>
    <w:tmpl w:val="68F4B044"/>
    <w:lvl w:ilvl="0" w:tplc="0409000F">
      <w:start w:val="1"/>
      <w:numFmt w:val="decimal"/>
      <w:lvlText w:val="%1."/>
      <w:lvlJc w:val="left"/>
      <w:pPr>
        <w:ind w:left="480" w:hanging="480"/>
      </w:pPr>
    </w:lvl>
    <w:lvl w:ilvl="1" w:tplc="9AF2ABF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DE05C3E"/>
    <w:multiLevelType w:val="hybridMultilevel"/>
    <w:tmpl w:val="67384162"/>
    <w:lvl w:ilvl="0" w:tplc="D194C41E">
      <w:start w:val="1"/>
      <w:numFmt w:val="taiwaneseCountingThousand"/>
      <w:lvlText w:val="(%1)"/>
      <w:lvlJc w:val="left"/>
      <w:pPr>
        <w:ind w:left="1332" w:hanging="480"/>
      </w:pPr>
      <w:rPr>
        <w:rFonts w:ascii="Times New Roman" w:eastAsia="標楷體"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FFD5FDC"/>
    <w:multiLevelType w:val="hybridMultilevel"/>
    <w:tmpl w:val="C9E4A4E0"/>
    <w:lvl w:ilvl="0" w:tplc="D4985168">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206F0CD9"/>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208E14A4"/>
    <w:multiLevelType w:val="hybridMultilevel"/>
    <w:tmpl w:val="3828BD62"/>
    <w:lvl w:ilvl="0" w:tplc="9AF2ABF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0E52A43"/>
    <w:multiLevelType w:val="hybridMultilevel"/>
    <w:tmpl w:val="0EA42D56"/>
    <w:lvl w:ilvl="0" w:tplc="BC105FAA">
      <w:start w:val="1"/>
      <w:numFmt w:val="taiwaneseCountingThousand"/>
      <w:lvlText w:val="%1、"/>
      <w:lvlJc w:val="left"/>
      <w:pPr>
        <w:ind w:left="1190"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40" w15:restartNumberingAfterBreak="0">
    <w:nsid w:val="20F33CA0"/>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15E4D6F"/>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15:restartNumberingAfterBreak="0">
    <w:nsid w:val="217D756D"/>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21FB5887"/>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39E1F2B"/>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248B34C4"/>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6" w15:restartNumberingAfterBreak="0">
    <w:nsid w:val="255E4F2E"/>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56B289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595726B"/>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5E17011"/>
    <w:multiLevelType w:val="hybridMultilevel"/>
    <w:tmpl w:val="5D32BB44"/>
    <w:lvl w:ilvl="0" w:tplc="8FA2A4BC">
      <w:start w:val="1"/>
      <w:numFmt w:val="decimal"/>
      <w:lvlText w:val="%1."/>
      <w:lvlJc w:val="left"/>
      <w:pPr>
        <w:ind w:left="480"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729114E"/>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87375FE"/>
    <w:multiLevelType w:val="hybridMultilevel"/>
    <w:tmpl w:val="9522AD94"/>
    <w:lvl w:ilvl="0" w:tplc="BA503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8904610"/>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8F2141D"/>
    <w:multiLevelType w:val="hybridMultilevel"/>
    <w:tmpl w:val="5C2C94A8"/>
    <w:lvl w:ilvl="0" w:tplc="7C52F40C">
      <w:start w:val="1"/>
      <w:numFmt w:val="taiwaneseCountingThousand"/>
      <w:lvlText w:val="%1、"/>
      <w:lvlJc w:val="left"/>
      <w:pPr>
        <w:ind w:left="1190"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4" w15:restartNumberingAfterBreak="0">
    <w:nsid w:val="2ACB6A60"/>
    <w:multiLevelType w:val="hybridMultilevel"/>
    <w:tmpl w:val="0FDA97BA"/>
    <w:lvl w:ilvl="0" w:tplc="25C2DE40">
      <w:start w:val="1"/>
      <w:numFmt w:val="taiwaneseCountingThousand"/>
      <w:lvlText w:val="(%1)"/>
      <w:lvlJc w:val="left"/>
      <w:pPr>
        <w:ind w:left="1332" w:hanging="480"/>
      </w:pPr>
      <w:rPr>
        <w:rFonts w:ascii="Times New Roman" w:eastAsia="標楷體"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D6B1B79"/>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EB51C23"/>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ED61654"/>
    <w:multiLevelType w:val="hybridMultilevel"/>
    <w:tmpl w:val="5D32BB44"/>
    <w:lvl w:ilvl="0" w:tplc="8FA2A4BC">
      <w:start w:val="1"/>
      <w:numFmt w:val="decimal"/>
      <w:lvlText w:val="%1."/>
      <w:lvlJc w:val="left"/>
      <w:pPr>
        <w:ind w:left="480"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F1A406F"/>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9" w15:restartNumberingAfterBreak="0">
    <w:nsid w:val="2F51695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F67382A"/>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0FA1AAD"/>
    <w:multiLevelType w:val="hybridMultilevel"/>
    <w:tmpl w:val="C9E4A4E0"/>
    <w:lvl w:ilvl="0" w:tplc="D4985168">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2" w15:restartNumberingAfterBreak="0">
    <w:nsid w:val="313E6658"/>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3" w15:restartNumberingAfterBreak="0">
    <w:nsid w:val="32966A09"/>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4" w15:restartNumberingAfterBreak="0">
    <w:nsid w:val="32C15124"/>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30F0038"/>
    <w:multiLevelType w:val="hybridMultilevel"/>
    <w:tmpl w:val="AE765C6C"/>
    <w:lvl w:ilvl="0" w:tplc="BC00C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3783779"/>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7" w15:restartNumberingAfterBreak="0">
    <w:nsid w:val="33BA151D"/>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8" w15:restartNumberingAfterBreak="0">
    <w:nsid w:val="3419661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53E55AC"/>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67A150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6FF1E24"/>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2" w15:restartNumberingAfterBreak="0">
    <w:nsid w:val="37882268"/>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B98798E"/>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BAB5873"/>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3C652C48"/>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6" w15:restartNumberingAfterBreak="0">
    <w:nsid w:val="3D2B6542"/>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 w15:restartNumberingAfterBreak="0">
    <w:nsid w:val="3D2F67D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8" w15:restartNumberingAfterBreak="0">
    <w:nsid w:val="3D954415"/>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F182DD7"/>
    <w:multiLevelType w:val="hybridMultilevel"/>
    <w:tmpl w:val="05B2B718"/>
    <w:lvl w:ilvl="0" w:tplc="922AF1E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F572062"/>
    <w:multiLevelType w:val="hybridMultilevel"/>
    <w:tmpl w:val="E3A836CE"/>
    <w:lvl w:ilvl="0" w:tplc="DAD81024">
      <w:start w:val="1"/>
      <w:numFmt w:val="taiwaneseCountingThousand"/>
      <w:lvlText w:val="%1、"/>
      <w:lvlJc w:val="left"/>
      <w:pPr>
        <w:ind w:left="1473" w:hanging="480"/>
      </w:pPr>
      <w:rPr>
        <w:b w:val="0"/>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1" w15:restartNumberingAfterBreak="0">
    <w:nsid w:val="403607EF"/>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04842CD"/>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1CB48B7"/>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2464C52"/>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2672BE7"/>
    <w:multiLevelType w:val="multilevel"/>
    <w:tmpl w:val="F79601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4293421F"/>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7" w15:restartNumberingAfterBreak="0">
    <w:nsid w:val="437D5CE4"/>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38C1661"/>
    <w:multiLevelType w:val="hybridMultilevel"/>
    <w:tmpl w:val="9270514A"/>
    <w:lvl w:ilvl="0" w:tplc="9AF2ABF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54C40F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5644B49"/>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1" w15:restartNumberingAfterBreak="0">
    <w:nsid w:val="467540DC"/>
    <w:multiLevelType w:val="hybridMultilevel"/>
    <w:tmpl w:val="C5529392"/>
    <w:lvl w:ilvl="0" w:tplc="C150C378">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92" w15:restartNumberingAfterBreak="0">
    <w:nsid w:val="47275F77"/>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839719E"/>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8484911"/>
    <w:multiLevelType w:val="multilevel"/>
    <w:tmpl w:val="C722F71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4A4217AF"/>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B5A7D56"/>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BAA7612"/>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BD26C49"/>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BE27057"/>
    <w:multiLevelType w:val="hybridMultilevel"/>
    <w:tmpl w:val="97922116"/>
    <w:lvl w:ilvl="0" w:tplc="B75834D0">
      <w:start w:val="1"/>
      <w:numFmt w:val="taiwaneseCountingThousand"/>
      <w:lvlText w:val="(%1)"/>
      <w:lvlJc w:val="left"/>
      <w:pPr>
        <w:ind w:left="1332" w:hanging="480"/>
      </w:pPr>
      <w:rPr>
        <w:rFonts w:ascii="Times New Roman" w:eastAsia="標楷體"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DF02A37"/>
    <w:multiLevelType w:val="hybridMultilevel"/>
    <w:tmpl w:val="5A52501C"/>
    <w:lvl w:ilvl="0" w:tplc="AFD624B8">
      <w:start w:val="1"/>
      <w:numFmt w:val="taiwaneseCountingThousand"/>
      <w:lvlText w:val="(%1)"/>
      <w:lvlJc w:val="left"/>
      <w:pPr>
        <w:ind w:left="1332" w:hanging="480"/>
      </w:pPr>
      <w:rPr>
        <w:rFonts w:ascii="Times New Roman" w:eastAsia="標楷體"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F652524"/>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2" w15:restartNumberingAfterBreak="0">
    <w:nsid w:val="4FFC3D05"/>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04B12E0"/>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4" w15:restartNumberingAfterBreak="0">
    <w:nsid w:val="5057609C"/>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0E46FA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24972FE"/>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41F6C97"/>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43B192D"/>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565547C"/>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5834284"/>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5A441E0"/>
    <w:multiLevelType w:val="multilevel"/>
    <w:tmpl w:val="FAA05C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572B524C"/>
    <w:multiLevelType w:val="hybridMultilevel"/>
    <w:tmpl w:val="5D32BB44"/>
    <w:lvl w:ilvl="0" w:tplc="8FA2A4BC">
      <w:start w:val="1"/>
      <w:numFmt w:val="decimal"/>
      <w:lvlText w:val="%1."/>
      <w:lvlJc w:val="left"/>
      <w:pPr>
        <w:ind w:left="1048"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96707DE"/>
    <w:multiLevelType w:val="hybridMultilevel"/>
    <w:tmpl w:val="E3A836CE"/>
    <w:lvl w:ilvl="0" w:tplc="DAD81024">
      <w:start w:val="1"/>
      <w:numFmt w:val="taiwaneseCountingThousand"/>
      <w:lvlText w:val="%1、"/>
      <w:lvlJc w:val="left"/>
      <w:pPr>
        <w:ind w:left="1473" w:hanging="480"/>
      </w:pPr>
      <w:rPr>
        <w:b w:val="0"/>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4" w15:restartNumberingAfterBreak="0">
    <w:nsid w:val="5A386B8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AB8018A"/>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AEB2174"/>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BDA124A"/>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C4A5344"/>
    <w:multiLevelType w:val="hybridMultilevel"/>
    <w:tmpl w:val="5D32BB44"/>
    <w:lvl w:ilvl="0" w:tplc="8FA2A4BC">
      <w:start w:val="1"/>
      <w:numFmt w:val="decimal"/>
      <w:lvlText w:val="%1."/>
      <w:lvlJc w:val="left"/>
      <w:pPr>
        <w:ind w:left="1048"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CB319C9"/>
    <w:multiLevelType w:val="multilevel"/>
    <w:tmpl w:val="F9E6B5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5CF60D07"/>
    <w:multiLevelType w:val="hybridMultilevel"/>
    <w:tmpl w:val="7E8C3592"/>
    <w:lvl w:ilvl="0" w:tplc="6BAE8234">
      <w:start w:val="1"/>
      <w:numFmt w:val="taiwaneseCountingThousand"/>
      <w:lvlText w:val="(%1)"/>
      <w:lvlJc w:val="left"/>
      <w:pPr>
        <w:ind w:left="480" w:hanging="480"/>
      </w:pPr>
      <w:rPr>
        <w:rFonts w:ascii="Times New Roman" w:eastAsiaTheme="minorEastAsia" w:hAnsi="Times New Roman" w:cs="Times New Roman"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D1B1430"/>
    <w:multiLevelType w:val="hybridMultilevel"/>
    <w:tmpl w:val="A38835DA"/>
    <w:lvl w:ilvl="0" w:tplc="4F1EC8EC">
      <w:start w:val="1"/>
      <w:numFmt w:val="decimal"/>
      <w:lvlText w:val="%1."/>
      <w:lvlJc w:val="left"/>
      <w:pPr>
        <w:ind w:left="906" w:hanging="480"/>
      </w:pPr>
      <w:rPr>
        <w:rFonts w:ascii="Times New Roman" w:hAnsi="Times New Roman" w:cs="Times New Roman" w:hint="default"/>
        <w:b w:val="0"/>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2" w15:restartNumberingAfterBreak="0">
    <w:nsid w:val="5D2A5071"/>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3" w15:restartNumberingAfterBreak="0">
    <w:nsid w:val="5DC212D9"/>
    <w:multiLevelType w:val="hybridMultilevel"/>
    <w:tmpl w:val="C87CD294"/>
    <w:lvl w:ilvl="0" w:tplc="2374A08C">
      <w:start w:val="1"/>
      <w:numFmt w:val="taiwaneseCountingThousand"/>
      <w:lvlText w:val="%1、"/>
      <w:lvlJc w:val="left"/>
      <w:pPr>
        <w:ind w:left="906" w:hanging="480"/>
      </w:pPr>
      <w:rPr>
        <w:sz w:val="28"/>
        <w:szCs w:val="28"/>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24" w15:restartNumberingAfterBreak="0">
    <w:nsid w:val="5F2F5E3A"/>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5" w15:restartNumberingAfterBreak="0">
    <w:nsid w:val="5F3A0DC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60462959"/>
    <w:multiLevelType w:val="hybridMultilevel"/>
    <w:tmpl w:val="948C46C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1652F69"/>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1BF33F7"/>
    <w:multiLevelType w:val="hybridMultilevel"/>
    <w:tmpl w:val="9522AD94"/>
    <w:lvl w:ilvl="0" w:tplc="BA503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270285C"/>
    <w:multiLevelType w:val="hybridMultilevel"/>
    <w:tmpl w:val="C5529392"/>
    <w:lvl w:ilvl="0" w:tplc="C150C378">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30" w15:restartNumberingAfterBreak="0">
    <w:nsid w:val="62A224F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2E231D9"/>
    <w:multiLevelType w:val="hybridMultilevel"/>
    <w:tmpl w:val="A21CBDBC"/>
    <w:lvl w:ilvl="0" w:tplc="79DEA746">
      <w:start w:val="1"/>
      <w:numFmt w:val="decimal"/>
      <w:lvlText w:val="%1."/>
      <w:lvlJc w:val="left"/>
      <w:pPr>
        <w:ind w:left="360" w:hanging="36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34E0328"/>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3" w15:restartNumberingAfterBreak="0">
    <w:nsid w:val="65926ED0"/>
    <w:multiLevelType w:val="hybridMultilevel"/>
    <w:tmpl w:val="54F2583C"/>
    <w:lvl w:ilvl="0" w:tplc="04090011">
      <w:start w:val="1"/>
      <w:numFmt w:val="upperLetter"/>
      <w:lvlText w:val="%1."/>
      <w:lvlJc w:val="left"/>
      <w:pPr>
        <w:ind w:left="1212" w:hanging="480"/>
      </w:pPr>
    </w:lvl>
    <w:lvl w:ilvl="1" w:tplc="04090011">
      <w:start w:val="1"/>
      <w:numFmt w:val="upperLetter"/>
      <w:lvlText w:val="%2."/>
      <w:lvlJc w:val="left"/>
      <w:pPr>
        <w:ind w:left="1692" w:hanging="480"/>
      </w:pPr>
    </w:lvl>
    <w:lvl w:ilvl="2" w:tplc="5CB61F84">
      <w:start w:val="1"/>
      <w:numFmt w:val="upperLetter"/>
      <w:lvlText w:val="(%3)"/>
      <w:lvlJc w:val="left"/>
      <w:pPr>
        <w:ind w:left="2052" w:hanging="360"/>
      </w:pPr>
      <w:rPr>
        <w:rFonts w:hint="default"/>
      </w:r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34" w15:restartNumberingAfterBreak="0">
    <w:nsid w:val="65CA515A"/>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6C85AA0"/>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6" w15:restartNumberingAfterBreak="0">
    <w:nsid w:val="67AB56BD"/>
    <w:multiLevelType w:val="hybridMultilevel"/>
    <w:tmpl w:val="8F4AA350"/>
    <w:lvl w:ilvl="0" w:tplc="E758E052">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37" w15:restartNumberingAfterBreak="0">
    <w:nsid w:val="67CC44AA"/>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A231D2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9" w15:restartNumberingAfterBreak="0">
    <w:nsid w:val="6CD154B5"/>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D494F0A"/>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F2F4044"/>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36667D9"/>
    <w:multiLevelType w:val="multilevel"/>
    <w:tmpl w:val="9718F4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4" w15:restartNumberingAfterBreak="0">
    <w:nsid w:val="73804FA6"/>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4CB630C"/>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4F474E3"/>
    <w:multiLevelType w:val="multilevel"/>
    <w:tmpl w:val="E968EB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7"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58B1B88"/>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9" w15:restartNumberingAfterBreak="0">
    <w:nsid w:val="759D46A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5B91199"/>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1" w15:restartNumberingAfterBreak="0">
    <w:nsid w:val="76113BCF"/>
    <w:multiLevelType w:val="hybridMultilevel"/>
    <w:tmpl w:val="856AC892"/>
    <w:lvl w:ilvl="0" w:tplc="C994AF9C">
      <w:start w:val="1"/>
      <w:numFmt w:val="taiwaneseCountingThousand"/>
      <w:lvlText w:val="(%1)"/>
      <w:lvlJc w:val="left"/>
      <w:pPr>
        <w:ind w:left="480" w:hanging="480"/>
      </w:pPr>
      <w:rPr>
        <w:rFonts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63109FB"/>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722211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8EB17DB"/>
    <w:multiLevelType w:val="hybridMultilevel"/>
    <w:tmpl w:val="296C9EBC"/>
    <w:lvl w:ilvl="0" w:tplc="3AA09C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9173DEC"/>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6" w15:restartNumberingAfterBreak="0">
    <w:nsid w:val="792146A5"/>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A096B88"/>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AC11CC7"/>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9" w15:restartNumberingAfterBreak="0">
    <w:nsid w:val="7D7D6F68"/>
    <w:multiLevelType w:val="hybridMultilevel"/>
    <w:tmpl w:val="ED00AB3C"/>
    <w:lvl w:ilvl="0" w:tplc="6AB4FADC">
      <w:start w:val="1"/>
      <w:numFmt w:val="decimal"/>
      <w:lvlText w:val="(%1)"/>
      <w:lvlJc w:val="left"/>
      <w:pPr>
        <w:ind w:left="902" w:hanging="480"/>
      </w:pPr>
      <w:rPr>
        <w:rFonts w:hint="eastAsia"/>
      </w:rPr>
    </w:lvl>
    <w:lvl w:ilvl="1" w:tplc="6AB4FADC">
      <w:start w:val="1"/>
      <w:numFmt w:val="decimal"/>
      <w:lvlText w:val="(%2)"/>
      <w:lvlJc w:val="left"/>
      <w:pPr>
        <w:ind w:left="1382" w:hanging="480"/>
      </w:pPr>
      <w:rPr>
        <w:rFonts w:hint="eastAsia"/>
        <w:lang w:val="en-US"/>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0" w15:restartNumberingAfterBreak="0">
    <w:nsid w:val="7F261B22"/>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3"/>
  </w:num>
  <w:num w:numId="2">
    <w:abstractNumId w:val="79"/>
  </w:num>
  <w:num w:numId="3">
    <w:abstractNumId w:val="111"/>
  </w:num>
  <w:num w:numId="4">
    <w:abstractNumId w:val="119"/>
  </w:num>
  <w:num w:numId="5">
    <w:abstractNumId w:val="146"/>
  </w:num>
  <w:num w:numId="6">
    <w:abstractNumId w:val="143"/>
  </w:num>
  <w:num w:numId="7">
    <w:abstractNumId w:val="94"/>
  </w:num>
  <w:num w:numId="8">
    <w:abstractNumId w:val="8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8"/>
  </w:num>
  <w:num w:numId="11">
    <w:abstractNumId w:val="141"/>
  </w:num>
  <w:num w:numId="12">
    <w:abstractNumId w:val="147"/>
  </w:num>
  <w:num w:numId="13">
    <w:abstractNumId w:val="31"/>
  </w:num>
  <w:num w:numId="14">
    <w:abstractNumId w:val="65"/>
  </w:num>
  <w:num w:numId="15">
    <w:abstractNumId w:val="131"/>
  </w:num>
  <w:num w:numId="16">
    <w:abstractNumId w:val="154"/>
  </w:num>
  <w:num w:numId="17">
    <w:abstractNumId w:val="22"/>
  </w:num>
  <w:num w:numId="18">
    <w:abstractNumId w:val="61"/>
  </w:num>
  <w:num w:numId="19">
    <w:abstractNumId w:val="159"/>
  </w:num>
  <w:num w:numId="20">
    <w:abstractNumId w:val="5"/>
  </w:num>
  <w:num w:numId="21">
    <w:abstractNumId w:val="133"/>
  </w:num>
  <w:num w:numId="22">
    <w:abstractNumId w:val="11"/>
  </w:num>
  <w:num w:numId="23">
    <w:abstractNumId w:val="76"/>
  </w:num>
  <w:num w:numId="24">
    <w:abstractNumId w:val="151"/>
  </w:num>
  <w:num w:numId="25">
    <w:abstractNumId w:val="140"/>
  </w:num>
  <w:num w:numId="26">
    <w:abstractNumId w:val="37"/>
  </w:num>
  <w:num w:numId="27">
    <w:abstractNumId w:val="44"/>
  </w:num>
  <w:num w:numId="28">
    <w:abstractNumId w:val="43"/>
  </w:num>
  <w:num w:numId="29">
    <w:abstractNumId w:val="24"/>
  </w:num>
  <w:num w:numId="30">
    <w:abstractNumId w:val="134"/>
  </w:num>
  <w:num w:numId="31">
    <w:abstractNumId w:val="130"/>
  </w:num>
  <w:num w:numId="32">
    <w:abstractNumId w:val="138"/>
  </w:num>
  <w:num w:numId="33">
    <w:abstractNumId w:val="158"/>
  </w:num>
  <w:num w:numId="34">
    <w:abstractNumId w:val="75"/>
  </w:num>
  <w:num w:numId="35">
    <w:abstractNumId w:val="30"/>
  </w:num>
  <w:num w:numId="36">
    <w:abstractNumId w:val="101"/>
  </w:num>
  <w:num w:numId="37">
    <w:abstractNumId w:val="160"/>
  </w:num>
  <w:num w:numId="38">
    <w:abstractNumId w:val="47"/>
  </w:num>
  <w:num w:numId="39">
    <w:abstractNumId w:val="124"/>
  </w:num>
  <w:num w:numId="40">
    <w:abstractNumId w:val="67"/>
  </w:num>
  <w:num w:numId="41">
    <w:abstractNumId w:val="129"/>
  </w:num>
  <w:num w:numId="42">
    <w:abstractNumId w:val="136"/>
  </w:num>
  <w:num w:numId="43">
    <w:abstractNumId w:val="17"/>
  </w:num>
  <w:num w:numId="44">
    <w:abstractNumId w:val="49"/>
  </w:num>
  <w:num w:numId="45">
    <w:abstractNumId w:val="6"/>
  </w:num>
  <w:num w:numId="46">
    <w:abstractNumId w:val="0"/>
  </w:num>
  <w:num w:numId="47">
    <w:abstractNumId w:val="46"/>
  </w:num>
  <w:num w:numId="48">
    <w:abstractNumId w:val="2"/>
  </w:num>
  <w:num w:numId="49">
    <w:abstractNumId w:val="152"/>
  </w:num>
  <w:num w:numId="50">
    <w:abstractNumId w:val="56"/>
  </w:num>
  <w:num w:numId="51">
    <w:abstractNumId w:val="120"/>
  </w:num>
  <w:num w:numId="52">
    <w:abstractNumId w:val="19"/>
  </w:num>
  <w:num w:numId="53">
    <w:abstractNumId w:val="77"/>
  </w:num>
  <w:num w:numId="54">
    <w:abstractNumId w:val="12"/>
  </w:num>
  <w:num w:numId="55">
    <w:abstractNumId w:val="28"/>
  </w:num>
  <w:num w:numId="56">
    <w:abstractNumId w:val="98"/>
  </w:num>
  <w:num w:numId="57">
    <w:abstractNumId w:val="116"/>
  </w:num>
  <w:num w:numId="58">
    <w:abstractNumId w:val="51"/>
  </w:num>
  <w:num w:numId="59">
    <w:abstractNumId w:val="121"/>
  </w:num>
  <w:num w:numId="60">
    <w:abstractNumId w:val="1"/>
  </w:num>
  <w:num w:numId="61">
    <w:abstractNumId w:val="145"/>
  </w:num>
  <w:num w:numId="62">
    <w:abstractNumId w:val="104"/>
  </w:num>
  <w:num w:numId="63">
    <w:abstractNumId w:val="39"/>
  </w:num>
  <w:num w:numId="64">
    <w:abstractNumId w:val="127"/>
  </w:num>
  <w:num w:numId="65">
    <w:abstractNumId w:val="4"/>
  </w:num>
  <w:num w:numId="66">
    <w:abstractNumId w:val="86"/>
  </w:num>
  <w:num w:numId="67">
    <w:abstractNumId w:val="139"/>
  </w:num>
  <w:num w:numId="68">
    <w:abstractNumId w:val="137"/>
  </w:num>
  <w:num w:numId="69">
    <w:abstractNumId w:val="81"/>
  </w:num>
  <w:num w:numId="70">
    <w:abstractNumId w:val="142"/>
  </w:num>
  <w:num w:numId="71">
    <w:abstractNumId w:val="110"/>
  </w:num>
  <w:num w:numId="72">
    <w:abstractNumId w:val="8"/>
  </w:num>
  <w:num w:numId="73">
    <w:abstractNumId w:val="45"/>
  </w:num>
  <w:num w:numId="74">
    <w:abstractNumId w:val="3"/>
  </w:num>
  <w:num w:numId="75">
    <w:abstractNumId w:val="106"/>
  </w:num>
  <w:num w:numId="76">
    <w:abstractNumId w:val="36"/>
  </w:num>
  <w:num w:numId="77">
    <w:abstractNumId w:val="10"/>
  </w:num>
  <w:num w:numId="78">
    <w:abstractNumId w:val="52"/>
  </w:num>
  <w:num w:numId="79">
    <w:abstractNumId w:val="102"/>
  </w:num>
  <w:num w:numId="80">
    <w:abstractNumId w:val="125"/>
  </w:num>
  <w:num w:numId="81">
    <w:abstractNumId w:val="62"/>
  </w:num>
  <w:num w:numId="82">
    <w:abstractNumId w:val="9"/>
  </w:num>
  <w:num w:numId="83">
    <w:abstractNumId w:val="66"/>
  </w:num>
  <w:num w:numId="84">
    <w:abstractNumId w:val="72"/>
  </w:num>
  <w:num w:numId="85">
    <w:abstractNumId w:val="89"/>
  </w:num>
  <w:num w:numId="86">
    <w:abstractNumId w:val="21"/>
  </w:num>
  <w:num w:numId="87">
    <w:abstractNumId w:val="153"/>
  </w:num>
  <w:num w:numId="88">
    <w:abstractNumId w:val="13"/>
  </w:num>
  <w:num w:numId="89">
    <w:abstractNumId w:val="155"/>
  </w:num>
  <w:num w:numId="90">
    <w:abstractNumId w:val="58"/>
  </w:num>
  <w:num w:numId="91">
    <w:abstractNumId w:val="7"/>
  </w:num>
  <w:num w:numId="92">
    <w:abstractNumId w:val="71"/>
  </w:num>
  <w:num w:numId="93">
    <w:abstractNumId w:val="122"/>
  </w:num>
  <w:num w:numId="94">
    <w:abstractNumId w:val="18"/>
  </w:num>
  <w:num w:numId="95">
    <w:abstractNumId w:val="144"/>
  </w:num>
  <w:num w:numId="96">
    <w:abstractNumId w:val="41"/>
  </w:num>
  <w:num w:numId="97">
    <w:abstractNumId w:val="91"/>
  </w:num>
  <w:num w:numId="98">
    <w:abstractNumId w:val="50"/>
  </w:num>
  <w:num w:numId="99">
    <w:abstractNumId w:val="148"/>
  </w:num>
  <w:num w:numId="100">
    <w:abstractNumId w:val="135"/>
  </w:num>
  <w:num w:numId="101">
    <w:abstractNumId w:val="32"/>
  </w:num>
  <w:num w:numId="102">
    <w:abstractNumId w:val="95"/>
  </w:num>
  <w:num w:numId="103">
    <w:abstractNumId w:val="113"/>
  </w:num>
  <w:num w:numId="104">
    <w:abstractNumId w:val="105"/>
  </w:num>
  <w:num w:numId="105">
    <w:abstractNumId w:val="82"/>
  </w:num>
  <w:num w:numId="106">
    <w:abstractNumId w:val="70"/>
  </w:num>
  <w:num w:numId="107">
    <w:abstractNumId w:val="117"/>
  </w:num>
  <w:num w:numId="108">
    <w:abstractNumId w:val="27"/>
  </w:num>
  <w:num w:numId="109">
    <w:abstractNumId w:val="80"/>
  </w:num>
  <w:num w:numId="110">
    <w:abstractNumId w:val="99"/>
  </w:num>
  <w:num w:numId="111">
    <w:abstractNumId w:val="54"/>
  </w:num>
  <w:num w:numId="112">
    <w:abstractNumId w:val="100"/>
  </w:num>
  <w:num w:numId="113">
    <w:abstractNumId w:val="35"/>
  </w:num>
  <w:num w:numId="114">
    <w:abstractNumId w:val="63"/>
  </w:num>
  <w:num w:numId="115">
    <w:abstractNumId w:val="126"/>
  </w:num>
  <w:num w:numId="116">
    <w:abstractNumId w:val="15"/>
  </w:num>
  <w:num w:numId="117">
    <w:abstractNumId w:val="64"/>
  </w:num>
  <w:num w:numId="118">
    <w:abstractNumId w:val="87"/>
  </w:num>
  <w:num w:numId="119">
    <w:abstractNumId w:val="115"/>
  </w:num>
  <w:num w:numId="120">
    <w:abstractNumId w:val="73"/>
  </w:num>
  <w:num w:numId="121">
    <w:abstractNumId w:val="25"/>
  </w:num>
  <w:num w:numId="122">
    <w:abstractNumId w:val="150"/>
  </w:num>
  <w:num w:numId="123">
    <w:abstractNumId w:val="26"/>
  </w:num>
  <w:num w:numId="124">
    <w:abstractNumId w:val="109"/>
  </w:num>
  <w:num w:numId="125">
    <w:abstractNumId w:val="53"/>
  </w:num>
  <w:num w:numId="126">
    <w:abstractNumId w:val="68"/>
  </w:num>
  <w:num w:numId="127">
    <w:abstractNumId w:val="20"/>
  </w:num>
  <w:num w:numId="128">
    <w:abstractNumId w:val="59"/>
  </w:num>
  <w:num w:numId="129">
    <w:abstractNumId w:val="114"/>
  </w:num>
  <w:num w:numId="130">
    <w:abstractNumId w:val="107"/>
  </w:num>
  <w:num w:numId="131">
    <w:abstractNumId w:val="42"/>
  </w:num>
  <w:num w:numId="132">
    <w:abstractNumId w:val="69"/>
  </w:num>
  <w:num w:numId="133">
    <w:abstractNumId w:val="96"/>
  </w:num>
  <w:num w:numId="134">
    <w:abstractNumId w:val="57"/>
  </w:num>
  <w:num w:numId="135">
    <w:abstractNumId w:val="84"/>
  </w:num>
  <w:num w:numId="136">
    <w:abstractNumId w:val="60"/>
  </w:num>
  <w:num w:numId="137">
    <w:abstractNumId w:val="132"/>
  </w:num>
  <w:num w:numId="138">
    <w:abstractNumId w:val="103"/>
  </w:num>
  <w:num w:numId="139">
    <w:abstractNumId w:val="92"/>
  </w:num>
  <w:num w:numId="140">
    <w:abstractNumId w:val="14"/>
  </w:num>
  <w:num w:numId="141">
    <w:abstractNumId w:val="90"/>
  </w:num>
  <w:num w:numId="142">
    <w:abstractNumId w:val="74"/>
  </w:num>
  <w:num w:numId="143">
    <w:abstractNumId w:val="83"/>
  </w:num>
  <w:num w:numId="144">
    <w:abstractNumId w:val="118"/>
  </w:num>
  <w:num w:numId="145">
    <w:abstractNumId w:val="112"/>
  </w:num>
  <w:num w:numId="146">
    <w:abstractNumId w:val="78"/>
  </w:num>
  <w:num w:numId="147">
    <w:abstractNumId w:val="55"/>
  </w:num>
  <w:num w:numId="148">
    <w:abstractNumId w:val="23"/>
  </w:num>
  <w:num w:numId="149">
    <w:abstractNumId w:val="48"/>
  </w:num>
  <w:num w:numId="150">
    <w:abstractNumId w:val="29"/>
  </w:num>
  <w:num w:numId="151">
    <w:abstractNumId w:val="93"/>
  </w:num>
  <w:num w:numId="152">
    <w:abstractNumId w:val="157"/>
  </w:num>
  <w:num w:numId="153">
    <w:abstractNumId w:val="108"/>
  </w:num>
  <w:num w:numId="154">
    <w:abstractNumId w:val="40"/>
  </w:num>
  <w:num w:numId="155">
    <w:abstractNumId w:val="33"/>
  </w:num>
  <w:num w:numId="156">
    <w:abstractNumId w:val="97"/>
  </w:num>
  <w:num w:numId="157">
    <w:abstractNumId w:val="156"/>
  </w:num>
  <w:num w:numId="158">
    <w:abstractNumId w:val="149"/>
  </w:num>
  <w:num w:numId="159">
    <w:abstractNumId w:val="34"/>
  </w:num>
  <w:num w:numId="160">
    <w:abstractNumId w:val="38"/>
  </w:num>
  <w:num w:numId="161">
    <w:abstractNumId w:val="8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DA"/>
    <w:rsid w:val="000006CD"/>
    <w:rsid w:val="000025FE"/>
    <w:rsid w:val="00010C55"/>
    <w:rsid w:val="00013F54"/>
    <w:rsid w:val="00015896"/>
    <w:rsid w:val="000201F0"/>
    <w:rsid w:val="00021465"/>
    <w:rsid w:val="00023FEB"/>
    <w:rsid w:val="00025893"/>
    <w:rsid w:val="0003076B"/>
    <w:rsid w:val="00033765"/>
    <w:rsid w:val="00036E44"/>
    <w:rsid w:val="00040055"/>
    <w:rsid w:val="00040652"/>
    <w:rsid w:val="000416C0"/>
    <w:rsid w:val="00042462"/>
    <w:rsid w:val="00045497"/>
    <w:rsid w:val="00046A81"/>
    <w:rsid w:val="00047816"/>
    <w:rsid w:val="000526F6"/>
    <w:rsid w:val="0005515E"/>
    <w:rsid w:val="0005786D"/>
    <w:rsid w:val="00066E06"/>
    <w:rsid w:val="00066EAB"/>
    <w:rsid w:val="000731C1"/>
    <w:rsid w:val="000771F8"/>
    <w:rsid w:val="00077DEF"/>
    <w:rsid w:val="000840C9"/>
    <w:rsid w:val="00085E0D"/>
    <w:rsid w:val="000865D7"/>
    <w:rsid w:val="00091A52"/>
    <w:rsid w:val="000925A3"/>
    <w:rsid w:val="000958DD"/>
    <w:rsid w:val="00095E43"/>
    <w:rsid w:val="00097FEA"/>
    <w:rsid w:val="000A1107"/>
    <w:rsid w:val="000A5CCA"/>
    <w:rsid w:val="000A63F4"/>
    <w:rsid w:val="000A6D81"/>
    <w:rsid w:val="000B028B"/>
    <w:rsid w:val="000B05B4"/>
    <w:rsid w:val="000B72C2"/>
    <w:rsid w:val="000D325C"/>
    <w:rsid w:val="000D645C"/>
    <w:rsid w:val="000D66B2"/>
    <w:rsid w:val="000D6FB1"/>
    <w:rsid w:val="000E08FD"/>
    <w:rsid w:val="000E19C9"/>
    <w:rsid w:val="000E5147"/>
    <w:rsid w:val="000E5795"/>
    <w:rsid w:val="000E6918"/>
    <w:rsid w:val="000E7460"/>
    <w:rsid w:val="000F02BF"/>
    <w:rsid w:val="000F5742"/>
    <w:rsid w:val="000F7560"/>
    <w:rsid w:val="001013D6"/>
    <w:rsid w:val="00101984"/>
    <w:rsid w:val="00103255"/>
    <w:rsid w:val="00115115"/>
    <w:rsid w:val="00115C9A"/>
    <w:rsid w:val="00122945"/>
    <w:rsid w:val="00123D22"/>
    <w:rsid w:val="001252E6"/>
    <w:rsid w:val="00130229"/>
    <w:rsid w:val="00130581"/>
    <w:rsid w:val="001318B0"/>
    <w:rsid w:val="00131F4B"/>
    <w:rsid w:val="0013258A"/>
    <w:rsid w:val="00133F9B"/>
    <w:rsid w:val="00134BF9"/>
    <w:rsid w:val="00135196"/>
    <w:rsid w:val="00137DB8"/>
    <w:rsid w:val="00141890"/>
    <w:rsid w:val="00143B19"/>
    <w:rsid w:val="0014638D"/>
    <w:rsid w:val="00146965"/>
    <w:rsid w:val="00146B89"/>
    <w:rsid w:val="001529A9"/>
    <w:rsid w:val="0015318C"/>
    <w:rsid w:val="00153576"/>
    <w:rsid w:val="00157EB1"/>
    <w:rsid w:val="00162309"/>
    <w:rsid w:val="00163DE7"/>
    <w:rsid w:val="00163F44"/>
    <w:rsid w:val="001664D7"/>
    <w:rsid w:val="001728CA"/>
    <w:rsid w:val="00177A6F"/>
    <w:rsid w:val="00177C1E"/>
    <w:rsid w:val="00181BF7"/>
    <w:rsid w:val="00183BA9"/>
    <w:rsid w:val="001867D8"/>
    <w:rsid w:val="00186E14"/>
    <w:rsid w:val="00190927"/>
    <w:rsid w:val="00195CA8"/>
    <w:rsid w:val="001A16E6"/>
    <w:rsid w:val="001A20E8"/>
    <w:rsid w:val="001A22B2"/>
    <w:rsid w:val="001A2947"/>
    <w:rsid w:val="001B192B"/>
    <w:rsid w:val="001B1B7A"/>
    <w:rsid w:val="001C1267"/>
    <w:rsid w:val="001C3B75"/>
    <w:rsid w:val="001C5D50"/>
    <w:rsid w:val="001C7638"/>
    <w:rsid w:val="001C79E9"/>
    <w:rsid w:val="001D15E0"/>
    <w:rsid w:val="001D2C62"/>
    <w:rsid w:val="001D71BE"/>
    <w:rsid w:val="001E34B8"/>
    <w:rsid w:val="001E4BC2"/>
    <w:rsid w:val="001E65FB"/>
    <w:rsid w:val="001E7AE0"/>
    <w:rsid w:val="001F2ECC"/>
    <w:rsid w:val="001F5FCE"/>
    <w:rsid w:val="001F7B03"/>
    <w:rsid w:val="002008B2"/>
    <w:rsid w:val="002013DA"/>
    <w:rsid w:val="00204369"/>
    <w:rsid w:val="002043B4"/>
    <w:rsid w:val="00204F81"/>
    <w:rsid w:val="00205C03"/>
    <w:rsid w:val="00206228"/>
    <w:rsid w:val="002064CE"/>
    <w:rsid w:val="00210EA2"/>
    <w:rsid w:val="00214EB9"/>
    <w:rsid w:val="00214F14"/>
    <w:rsid w:val="00217D7A"/>
    <w:rsid w:val="00220081"/>
    <w:rsid w:val="002218BE"/>
    <w:rsid w:val="002241FF"/>
    <w:rsid w:val="002312D2"/>
    <w:rsid w:val="002331BE"/>
    <w:rsid w:val="0023461B"/>
    <w:rsid w:val="00235189"/>
    <w:rsid w:val="00240E5E"/>
    <w:rsid w:val="00245570"/>
    <w:rsid w:val="00250135"/>
    <w:rsid w:val="002518BD"/>
    <w:rsid w:val="0025284C"/>
    <w:rsid w:val="002539AE"/>
    <w:rsid w:val="00253B9B"/>
    <w:rsid w:val="00254A4A"/>
    <w:rsid w:val="00256164"/>
    <w:rsid w:val="002573F4"/>
    <w:rsid w:val="00260A32"/>
    <w:rsid w:val="00260F55"/>
    <w:rsid w:val="00263622"/>
    <w:rsid w:val="00263D28"/>
    <w:rsid w:val="002646EF"/>
    <w:rsid w:val="0026661D"/>
    <w:rsid w:val="00270345"/>
    <w:rsid w:val="002706EE"/>
    <w:rsid w:val="00270DC1"/>
    <w:rsid w:val="00272499"/>
    <w:rsid w:val="00274CE9"/>
    <w:rsid w:val="00274F03"/>
    <w:rsid w:val="002837B6"/>
    <w:rsid w:val="002842F7"/>
    <w:rsid w:val="002862A3"/>
    <w:rsid w:val="00287964"/>
    <w:rsid w:val="00290670"/>
    <w:rsid w:val="002919AC"/>
    <w:rsid w:val="00294BE6"/>
    <w:rsid w:val="002977F7"/>
    <w:rsid w:val="00297825"/>
    <w:rsid w:val="002A0FB6"/>
    <w:rsid w:val="002A10EA"/>
    <w:rsid w:val="002A7E84"/>
    <w:rsid w:val="002B12AD"/>
    <w:rsid w:val="002B2538"/>
    <w:rsid w:val="002B3C79"/>
    <w:rsid w:val="002B43D9"/>
    <w:rsid w:val="002B575C"/>
    <w:rsid w:val="002C06E6"/>
    <w:rsid w:val="002C1D06"/>
    <w:rsid w:val="002C5380"/>
    <w:rsid w:val="002D0316"/>
    <w:rsid w:val="002D0AFE"/>
    <w:rsid w:val="002D10E3"/>
    <w:rsid w:val="002D5E2B"/>
    <w:rsid w:val="002D60BF"/>
    <w:rsid w:val="002E0751"/>
    <w:rsid w:val="002E29F6"/>
    <w:rsid w:val="002E3447"/>
    <w:rsid w:val="002E4105"/>
    <w:rsid w:val="002E42EA"/>
    <w:rsid w:val="002E47EF"/>
    <w:rsid w:val="002E6134"/>
    <w:rsid w:val="002F050E"/>
    <w:rsid w:val="002F0F42"/>
    <w:rsid w:val="002F35DD"/>
    <w:rsid w:val="002F430E"/>
    <w:rsid w:val="002F4328"/>
    <w:rsid w:val="002F597B"/>
    <w:rsid w:val="002F643D"/>
    <w:rsid w:val="003034E0"/>
    <w:rsid w:val="003049DC"/>
    <w:rsid w:val="00307DCC"/>
    <w:rsid w:val="00312B9A"/>
    <w:rsid w:val="003134A9"/>
    <w:rsid w:val="00314A34"/>
    <w:rsid w:val="00315A62"/>
    <w:rsid w:val="00317FD5"/>
    <w:rsid w:val="00321ED2"/>
    <w:rsid w:val="00324B93"/>
    <w:rsid w:val="00326BEC"/>
    <w:rsid w:val="0032730D"/>
    <w:rsid w:val="00327F1F"/>
    <w:rsid w:val="0033082B"/>
    <w:rsid w:val="00333305"/>
    <w:rsid w:val="003355CB"/>
    <w:rsid w:val="00336FD6"/>
    <w:rsid w:val="00337BF4"/>
    <w:rsid w:val="00337E7B"/>
    <w:rsid w:val="0034041C"/>
    <w:rsid w:val="0034055E"/>
    <w:rsid w:val="00343213"/>
    <w:rsid w:val="003465FA"/>
    <w:rsid w:val="00350FF6"/>
    <w:rsid w:val="0035276B"/>
    <w:rsid w:val="00360265"/>
    <w:rsid w:val="00365CE5"/>
    <w:rsid w:val="003665F0"/>
    <w:rsid w:val="0037288A"/>
    <w:rsid w:val="00372DCF"/>
    <w:rsid w:val="00373FBE"/>
    <w:rsid w:val="00375BD3"/>
    <w:rsid w:val="00380CDA"/>
    <w:rsid w:val="0038104E"/>
    <w:rsid w:val="00382234"/>
    <w:rsid w:val="00383D03"/>
    <w:rsid w:val="0038438E"/>
    <w:rsid w:val="003861DF"/>
    <w:rsid w:val="003866E2"/>
    <w:rsid w:val="00387C5C"/>
    <w:rsid w:val="00392151"/>
    <w:rsid w:val="00394C60"/>
    <w:rsid w:val="00397659"/>
    <w:rsid w:val="003A6E22"/>
    <w:rsid w:val="003B0FC2"/>
    <w:rsid w:val="003B25EB"/>
    <w:rsid w:val="003B5E6C"/>
    <w:rsid w:val="003B64C5"/>
    <w:rsid w:val="003B6FE4"/>
    <w:rsid w:val="003B70FB"/>
    <w:rsid w:val="003B7559"/>
    <w:rsid w:val="003C17F1"/>
    <w:rsid w:val="003C196F"/>
    <w:rsid w:val="003C4F3B"/>
    <w:rsid w:val="003C51F7"/>
    <w:rsid w:val="003C7015"/>
    <w:rsid w:val="003D1F92"/>
    <w:rsid w:val="003D1FDD"/>
    <w:rsid w:val="003D200E"/>
    <w:rsid w:val="003D24E9"/>
    <w:rsid w:val="003D39CC"/>
    <w:rsid w:val="003D74E6"/>
    <w:rsid w:val="003E3617"/>
    <w:rsid w:val="003E40A4"/>
    <w:rsid w:val="003E59B9"/>
    <w:rsid w:val="003E6A11"/>
    <w:rsid w:val="003E6BD6"/>
    <w:rsid w:val="003F0296"/>
    <w:rsid w:val="003F039A"/>
    <w:rsid w:val="003F2238"/>
    <w:rsid w:val="003F23DF"/>
    <w:rsid w:val="003F3B46"/>
    <w:rsid w:val="003F64E3"/>
    <w:rsid w:val="00400FD2"/>
    <w:rsid w:val="004109BA"/>
    <w:rsid w:val="00412123"/>
    <w:rsid w:val="00413656"/>
    <w:rsid w:val="0041390D"/>
    <w:rsid w:val="00416318"/>
    <w:rsid w:val="004211A8"/>
    <w:rsid w:val="00422955"/>
    <w:rsid w:val="00424358"/>
    <w:rsid w:val="0042475E"/>
    <w:rsid w:val="00425BD5"/>
    <w:rsid w:val="00436274"/>
    <w:rsid w:val="0043642F"/>
    <w:rsid w:val="0044021B"/>
    <w:rsid w:val="00442C46"/>
    <w:rsid w:val="00442E46"/>
    <w:rsid w:val="00443055"/>
    <w:rsid w:val="00443221"/>
    <w:rsid w:val="0044329A"/>
    <w:rsid w:val="00445F75"/>
    <w:rsid w:val="004508BB"/>
    <w:rsid w:val="004517C4"/>
    <w:rsid w:val="0045663D"/>
    <w:rsid w:val="0045724B"/>
    <w:rsid w:val="00460B20"/>
    <w:rsid w:val="00461A62"/>
    <w:rsid w:val="0046346D"/>
    <w:rsid w:val="00464C11"/>
    <w:rsid w:val="00465298"/>
    <w:rsid w:val="00466B4B"/>
    <w:rsid w:val="00473D0B"/>
    <w:rsid w:val="00480277"/>
    <w:rsid w:val="00480C92"/>
    <w:rsid w:val="00480E62"/>
    <w:rsid w:val="00487434"/>
    <w:rsid w:val="00490089"/>
    <w:rsid w:val="004900A4"/>
    <w:rsid w:val="004A05DD"/>
    <w:rsid w:val="004A0DF7"/>
    <w:rsid w:val="004A19F5"/>
    <w:rsid w:val="004A4E7D"/>
    <w:rsid w:val="004A52AF"/>
    <w:rsid w:val="004A64E7"/>
    <w:rsid w:val="004B71B1"/>
    <w:rsid w:val="004C182E"/>
    <w:rsid w:val="004C1BC0"/>
    <w:rsid w:val="004C76F2"/>
    <w:rsid w:val="004D0C16"/>
    <w:rsid w:val="004D1048"/>
    <w:rsid w:val="004D178D"/>
    <w:rsid w:val="004D3385"/>
    <w:rsid w:val="004D5C1D"/>
    <w:rsid w:val="004E2B49"/>
    <w:rsid w:val="004E4206"/>
    <w:rsid w:val="004F17BC"/>
    <w:rsid w:val="004F44FB"/>
    <w:rsid w:val="004F4938"/>
    <w:rsid w:val="004F495C"/>
    <w:rsid w:val="004F5BAA"/>
    <w:rsid w:val="005001FC"/>
    <w:rsid w:val="005012BF"/>
    <w:rsid w:val="005026A3"/>
    <w:rsid w:val="00502814"/>
    <w:rsid w:val="00504042"/>
    <w:rsid w:val="0050540A"/>
    <w:rsid w:val="005113B7"/>
    <w:rsid w:val="00515B00"/>
    <w:rsid w:val="00516A83"/>
    <w:rsid w:val="00516B1B"/>
    <w:rsid w:val="00516FA4"/>
    <w:rsid w:val="005172D1"/>
    <w:rsid w:val="00522122"/>
    <w:rsid w:val="00524400"/>
    <w:rsid w:val="005262F4"/>
    <w:rsid w:val="00526A99"/>
    <w:rsid w:val="0052711C"/>
    <w:rsid w:val="005312A4"/>
    <w:rsid w:val="005312D6"/>
    <w:rsid w:val="0053518C"/>
    <w:rsid w:val="00535729"/>
    <w:rsid w:val="00537BF4"/>
    <w:rsid w:val="005404F3"/>
    <w:rsid w:val="00544DEB"/>
    <w:rsid w:val="00546FE1"/>
    <w:rsid w:val="005543D6"/>
    <w:rsid w:val="00560B3D"/>
    <w:rsid w:val="00563238"/>
    <w:rsid w:val="00564D03"/>
    <w:rsid w:val="00566E2C"/>
    <w:rsid w:val="005700F0"/>
    <w:rsid w:val="00570665"/>
    <w:rsid w:val="005763F2"/>
    <w:rsid w:val="0057695C"/>
    <w:rsid w:val="00580E17"/>
    <w:rsid w:val="00581316"/>
    <w:rsid w:val="0058183B"/>
    <w:rsid w:val="00582976"/>
    <w:rsid w:val="00583F8C"/>
    <w:rsid w:val="0058431E"/>
    <w:rsid w:val="00584A90"/>
    <w:rsid w:val="005867FF"/>
    <w:rsid w:val="005902B2"/>
    <w:rsid w:val="00591DF8"/>
    <w:rsid w:val="0059378B"/>
    <w:rsid w:val="0059788C"/>
    <w:rsid w:val="00597B01"/>
    <w:rsid w:val="005A1B97"/>
    <w:rsid w:val="005A3612"/>
    <w:rsid w:val="005A5524"/>
    <w:rsid w:val="005B2FD8"/>
    <w:rsid w:val="005B38F6"/>
    <w:rsid w:val="005B462F"/>
    <w:rsid w:val="005B7B7A"/>
    <w:rsid w:val="005C1A85"/>
    <w:rsid w:val="005C1AD5"/>
    <w:rsid w:val="005C2759"/>
    <w:rsid w:val="005C34E1"/>
    <w:rsid w:val="005C45C8"/>
    <w:rsid w:val="005C4DF6"/>
    <w:rsid w:val="005C4E61"/>
    <w:rsid w:val="005C5677"/>
    <w:rsid w:val="005D06C2"/>
    <w:rsid w:val="005D13E6"/>
    <w:rsid w:val="005D3470"/>
    <w:rsid w:val="005D365B"/>
    <w:rsid w:val="005D3D60"/>
    <w:rsid w:val="005E0AA0"/>
    <w:rsid w:val="005E2A15"/>
    <w:rsid w:val="005E32D7"/>
    <w:rsid w:val="005E3324"/>
    <w:rsid w:val="005E3941"/>
    <w:rsid w:val="005E46C5"/>
    <w:rsid w:val="005E5A6E"/>
    <w:rsid w:val="005E5DC4"/>
    <w:rsid w:val="005E7C8E"/>
    <w:rsid w:val="005F288F"/>
    <w:rsid w:val="005F2F10"/>
    <w:rsid w:val="005F35F6"/>
    <w:rsid w:val="005F3935"/>
    <w:rsid w:val="005F7695"/>
    <w:rsid w:val="00601154"/>
    <w:rsid w:val="00601821"/>
    <w:rsid w:val="0060526A"/>
    <w:rsid w:val="00607497"/>
    <w:rsid w:val="00607F99"/>
    <w:rsid w:val="00610DE5"/>
    <w:rsid w:val="00611365"/>
    <w:rsid w:val="00611E55"/>
    <w:rsid w:val="00613FAD"/>
    <w:rsid w:val="0061433A"/>
    <w:rsid w:val="0062120E"/>
    <w:rsid w:val="006234BF"/>
    <w:rsid w:val="006244DC"/>
    <w:rsid w:val="006251B4"/>
    <w:rsid w:val="006261EC"/>
    <w:rsid w:val="00635DB5"/>
    <w:rsid w:val="00637CA7"/>
    <w:rsid w:val="006419A6"/>
    <w:rsid w:val="006438FC"/>
    <w:rsid w:val="00643AF1"/>
    <w:rsid w:val="00651E2B"/>
    <w:rsid w:val="0065271F"/>
    <w:rsid w:val="00654251"/>
    <w:rsid w:val="0065533D"/>
    <w:rsid w:val="00656041"/>
    <w:rsid w:val="00657E8F"/>
    <w:rsid w:val="006617B7"/>
    <w:rsid w:val="0066197F"/>
    <w:rsid w:val="00662FCE"/>
    <w:rsid w:val="00664362"/>
    <w:rsid w:val="00664570"/>
    <w:rsid w:val="006672B5"/>
    <w:rsid w:val="00667BF1"/>
    <w:rsid w:val="00672F34"/>
    <w:rsid w:val="006738F6"/>
    <w:rsid w:val="006770CF"/>
    <w:rsid w:val="006802B8"/>
    <w:rsid w:val="006804EE"/>
    <w:rsid w:val="00680FF8"/>
    <w:rsid w:val="0068121F"/>
    <w:rsid w:val="006837F5"/>
    <w:rsid w:val="006853E9"/>
    <w:rsid w:val="00685D26"/>
    <w:rsid w:val="00690988"/>
    <w:rsid w:val="00691902"/>
    <w:rsid w:val="0069394A"/>
    <w:rsid w:val="00696166"/>
    <w:rsid w:val="006A0FB5"/>
    <w:rsid w:val="006A7482"/>
    <w:rsid w:val="006B0DCB"/>
    <w:rsid w:val="006B1CF2"/>
    <w:rsid w:val="006B2B72"/>
    <w:rsid w:val="006B450A"/>
    <w:rsid w:val="006B45FD"/>
    <w:rsid w:val="006B5E21"/>
    <w:rsid w:val="006B6FF6"/>
    <w:rsid w:val="006B79E1"/>
    <w:rsid w:val="006B7F94"/>
    <w:rsid w:val="006C2B77"/>
    <w:rsid w:val="006C2C30"/>
    <w:rsid w:val="006C4F31"/>
    <w:rsid w:val="006C582D"/>
    <w:rsid w:val="006C696C"/>
    <w:rsid w:val="006C6F43"/>
    <w:rsid w:val="006C7635"/>
    <w:rsid w:val="006D64EC"/>
    <w:rsid w:val="006E04C6"/>
    <w:rsid w:val="006E146C"/>
    <w:rsid w:val="006E54A0"/>
    <w:rsid w:val="006E6B5A"/>
    <w:rsid w:val="006E7669"/>
    <w:rsid w:val="006F164D"/>
    <w:rsid w:val="006F18C6"/>
    <w:rsid w:val="006F593B"/>
    <w:rsid w:val="0070006B"/>
    <w:rsid w:val="00701182"/>
    <w:rsid w:val="0070169E"/>
    <w:rsid w:val="00701B0D"/>
    <w:rsid w:val="0070234B"/>
    <w:rsid w:val="00702BF5"/>
    <w:rsid w:val="00703ADD"/>
    <w:rsid w:val="007040B9"/>
    <w:rsid w:val="00704928"/>
    <w:rsid w:val="007068E8"/>
    <w:rsid w:val="00706A6D"/>
    <w:rsid w:val="00707600"/>
    <w:rsid w:val="007118B9"/>
    <w:rsid w:val="00712590"/>
    <w:rsid w:val="00714B14"/>
    <w:rsid w:val="007150C8"/>
    <w:rsid w:val="00715ABE"/>
    <w:rsid w:val="007175ED"/>
    <w:rsid w:val="00722376"/>
    <w:rsid w:val="00723CA3"/>
    <w:rsid w:val="00723D66"/>
    <w:rsid w:val="007265D9"/>
    <w:rsid w:val="00727674"/>
    <w:rsid w:val="0073255A"/>
    <w:rsid w:val="00732F56"/>
    <w:rsid w:val="007346A4"/>
    <w:rsid w:val="00734A69"/>
    <w:rsid w:val="007379D5"/>
    <w:rsid w:val="00737D5A"/>
    <w:rsid w:val="007401A3"/>
    <w:rsid w:val="00744129"/>
    <w:rsid w:val="00745001"/>
    <w:rsid w:val="00750C6F"/>
    <w:rsid w:val="00752716"/>
    <w:rsid w:val="00755719"/>
    <w:rsid w:val="00766A40"/>
    <w:rsid w:val="0077349D"/>
    <w:rsid w:val="00775863"/>
    <w:rsid w:val="00775E99"/>
    <w:rsid w:val="00775ECD"/>
    <w:rsid w:val="00781FDF"/>
    <w:rsid w:val="0078320C"/>
    <w:rsid w:val="007834B5"/>
    <w:rsid w:val="00785A16"/>
    <w:rsid w:val="00787610"/>
    <w:rsid w:val="0078799C"/>
    <w:rsid w:val="007905EC"/>
    <w:rsid w:val="007928A6"/>
    <w:rsid w:val="00793464"/>
    <w:rsid w:val="00793BAF"/>
    <w:rsid w:val="007946C1"/>
    <w:rsid w:val="00795EFD"/>
    <w:rsid w:val="00796242"/>
    <w:rsid w:val="007A0BE4"/>
    <w:rsid w:val="007A2164"/>
    <w:rsid w:val="007A275C"/>
    <w:rsid w:val="007A31AE"/>
    <w:rsid w:val="007A4CE1"/>
    <w:rsid w:val="007A573C"/>
    <w:rsid w:val="007A7C61"/>
    <w:rsid w:val="007C229C"/>
    <w:rsid w:val="007C2DD8"/>
    <w:rsid w:val="007C3E2E"/>
    <w:rsid w:val="007C482A"/>
    <w:rsid w:val="007D07AA"/>
    <w:rsid w:val="007D2F55"/>
    <w:rsid w:val="007D3FFE"/>
    <w:rsid w:val="007E0D77"/>
    <w:rsid w:val="007E3C21"/>
    <w:rsid w:val="007E40AC"/>
    <w:rsid w:val="007E617B"/>
    <w:rsid w:val="007E6274"/>
    <w:rsid w:val="007F1421"/>
    <w:rsid w:val="007F16DB"/>
    <w:rsid w:val="007F1BFA"/>
    <w:rsid w:val="007F1C8F"/>
    <w:rsid w:val="007F5661"/>
    <w:rsid w:val="007F7C5B"/>
    <w:rsid w:val="008019D6"/>
    <w:rsid w:val="00801A03"/>
    <w:rsid w:val="00804782"/>
    <w:rsid w:val="00817074"/>
    <w:rsid w:val="00817A9A"/>
    <w:rsid w:val="0082209E"/>
    <w:rsid w:val="0082249D"/>
    <w:rsid w:val="008333BF"/>
    <w:rsid w:val="0083340F"/>
    <w:rsid w:val="0083529C"/>
    <w:rsid w:val="0083620C"/>
    <w:rsid w:val="00836C99"/>
    <w:rsid w:val="008370A2"/>
    <w:rsid w:val="00837997"/>
    <w:rsid w:val="00837A28"/>
    <w:rsid w:val="00840C60"/>
    <w:rsid w:val="00842137"/>
    <w:rsid w:val="00844500"/>
    <w:rsid w:val="00844A61"/>
    <w:rsid w:val="0084573C"/>
    <w:rsid w:val="00847D51"/>
    <w:rsid w:val="008513C5"/>
    <w:rsid w:val="0085304D"/>
    <w:rsid w:val="008605FC"/>
    <w:rsid w:val="00860A59"/>
    <w:rsid w:val="00860B1A"/>
    <w:rsid w:val="00861E0A"/>
    <w:rsid w:val="00863127"/>
    <w:rsid w:val="0086319D"/>
    <w:rsid w:val="00863AC1"/>
    <w:rsid w:val="00864416"/>
    <w:rsid w:val="0086455C"/>
    <w:rsid w:val="00870122"/>
    <w:rsid w:val="0087290C"/>
    <w:rsid w:val="008773F5"/>
    <w:rsid w:val="008778BF"/>
    <w:rsid w:val="008825F6"/>
    <w:rsid w:val="00883177"/>
    <w:rsid w:val="00884F85"/>
    <w:rsid w:val="0089453B"/>
    <w:rsid w:val="00896DE3"/>
    <w:rsid w:val="00896E18"/>
    <w:rsid w:val="008A0B98"/>
    <w:rsid w:val="008A26BD"/>
    <w:rsid w:val="008B186B"/>
    <w:rsid w:val="008B35EB"/>
    <w:rsid w:val="008B3D8C"/>
    <w:rsid w:val="008B42F6"/>
    <w:rsid w:val="008B78AD"/>
    <w:rsid w:val="008C16E2"/>
    <w:rsid w:val="008C1E4A"/>
    <w:rsid w:val="008C3F37"/>
    <w:rsid w:val="008C4DC5"/>
    <w:rsid w:val="008D0CED"/>
    <w:rsid w:val="008D428E"/>
    <w:rsid w:val="008E027B"/>
    <w:rsid w:val="008E0F9C"/>
    <w:rsid w:val="008E29E4"/>
    <w:rsid w:val="008E3830"/>
    <w:rsid w:val="008E54A6"/>
    <w:rsid w:val="008E7878"/>
    <w:rsid w:val="008F15B6"/>
    <w:rsid w:val="008F16BE"/>
    <w:rsid w:val="008F234B"/>
    <w:rsid w:val="008F3809"/>
    <w:rsid w:val="008F4485"/>
    <w:rsid w:val="008F56EE"/>
    <w:rsid w:val="008F58F3"/>
    <w:rsid w:val="008F713C"/>
    <w:rsid w:val="009018E1"/>
    <w:rsid w:val="00910154"/>
    <w:rsid w:val="00910D7E"/>
    <w:rsid w:val="0092133C"/>
    <w:rsid w:val="00923E56"/>
    <w:rsid w:val="00923F42"/>
    <w:rsid w:val="009259A9"/>
    <w:rsid w:val="00934812"/>
    <w:rsid w:val="009411D7"/>
    <w:rsid w:val="009415AC"/>
    <w:rsid w:val="009418BE"/>
    <w:rsid w:val="00943154"/>
    <w:rsid w:val="00943D67"/>
    <w:rsid w:val="00946C18"/>
    <w:rsid w:val="00947373"/>
    <w:rsid w:val="00947B53"/>
    <w:rsid w:val="00952726"/>
    <w:rsid w:val="0095660B"/>
    <w:rsid w:val="00956C62"/>
    <w:rsid w:val="0096188E"/>
    <w:rsid w:val="00961F1A"/>
    <w:rsid w:val="0096259B"/>
    <w:rsid w:val="0096441C"/>
    <w:rsid w:val="0096790E"/>
    <w:rsid w:val="00967FE9"/>
    <w:rsid w:val="00971093"/>
    <w:rsid w:val="00972C3A"/>
    <w:rsid w:val="009744C8"/>
    <w:rsid w:val="00980A42"/>
    <w:rsid w:val="009818AD"/>
    <w:rsid w:val="00986E05"/>
    <w:rsid w:val="00996F7F"/>
    <w:rsid w:val="009A3FC9"/>
    <w:rsid w:val="009A5702"/>
    <w:rsid w:val="009A5F4A"/>
    <w:rsid w:val="009A6197"/>
    <w:rsid w:val="009A6601"/>
    <w:rsid w:val="009A6F8D"/>
    <w:rsid w:val="009A7E05"/>
    <w:rsid w:val="009B1385"/>
    <w:rsid w:val="009B37D2"/>
    <w:rsid w:val="009B7433"/>
    <w:rsid w:val="009C0113"/>
    <w:rsid w:val="009C12EC"/>
    <w:rsid w:val="009D33B3"/>
    <w:rsid w:val="009E13E6"/>
    <w:rsid w:val="009E1645"/>
    <w:rsid w:val="009E1C59"/>
    <w:rsid w:val="009E3428"/>
    <w:rsid w:val="009E7204"/>
    <w:rsid w:val="009E7E5B"/>
    <w:rsid w:val="009F00BD"/>
    <w:rsid w:val="009F0DD7"/>
    <w:rsid w:val="009F2D21"/>
    <w:rsid w:val="009F2F7F"/>
    <w:rsid w:val="009F3639"/>
    <w:rsid w:val="009F68CD"/>
    <w:rsid w:val="00A02F5D"/>
    <w:rsid w:val="00A032C4"/>
    <w:rsid w:val="00A0514D"/>
    <w:rsid w:val="00A05375"/>
    <w:rsid w:val="00A06F7C"/>
    <w:rsid w:val="00A0777E"/>
    <w:rsid w:val="00A112FB"/>
    <w:rsid w:val="00A14998"/>
    <w:rsid w:val="00A21C44"/>
    <w:rsid w:val="00A238DB"/>
    <w:rsid w:val="00A40825"/>
    <w:rsid w:val="00A423A7"/>
    <w:rsid w:val="00A4521D"/>
    <w:rsid w:val="00A457A6"/>
    <w:rsid w:val="00A474AD"/>
    <w:rsid w:val="00A50D55"/>
    <w:rsid w:val="00A52F1A"/>
    <w:rsid w:val="00A539C0"/>
    <w:rsid w:val="00A54C7B"/>
    <w:rsid w:val="00A57142"/>
    <w:rsid w:val="00A60962"/>
    <w:rsid w:val="00A62BE9"/>
    <w:rsid w:val="00A63968"/>
    <w:rsid w:val="00A63D10"/>
    <w:rsid w:val="00A65972"/>
    <w:rsid w:val="00A6680E"/>
    <w:rsid w:val="00A66FF5"/>
    <w:rsid w:val="00A706FF"/>
    <w:rsid w:val="00A70EAD"/>
    <w:rsid w:val="00A72810"/>
    <w:rsid w:val="00A73CA5"/>
    <w:rsid w:val="00A75210"/>
    <w:rsid w:val="00A75F21"/>
    <w:rsid w:val="00A77941"/>
    <w:rsid w:val="00A77EBB"/>
    <w:rsid w:val="00A81754"/>
    <w:rsid w:val="00A82251"/>
    <w:rsid w:val="00A828D2"/>
    <w:rsid w:val="00A84CA0"/>
    <w:rsid w:val="00AA0409"/>
    <w:rsid w:val="00AA210C"/>
    <w:rsid w:val="00AA3418"/>
    <w:rsid w:val="00AA3A35"/>
    <w:rsid w:val="00AA636B"/>
    <w:rsid w:val="00AB034B"/>
    <w:rsid w:val="00AB1078"/>
    <w:rsid w:val="00AB253D"/>
    <w:rsid w:val="00AB3037"/>
    <w:rsid w:val="00AC5F01"/>
    <w:rsid w:val="00AC74D3"/>
    <w:rsid w:val="00AC79C0"/>
    <w:rsid w:val="00AC7BFF"/>
    <w:rsid w:val="00AD74EE"/>
    <w:rsid w:val="00AD7711"/>
    <w:rsid w:val="00AE06E4"/>
    <w:rsid w:val="00AE1519"/>
    <w:rsid w:val="00AE745A"/>
    <w:rsid w:val="00AE7BC2"/>
    <w:rsid w:val="00AF382E"/>
    <w:rsid w:val="00AF5257"/>
    <w:rsid w:val="00AF7B27"/>
    <w:rsid w:val="00B06070"/>
    <w:rsid w:val="00B06FAD"/>
    <w:rsid w:val="00B1062F"/>
    <w:rsid w:val="00B10C56"/>
    <w:rsid w:val="00B13537"/>
    <w:rsid w:val="00B149C9"/>
    <w:rsid w:val="00B14FFB"/>
    <w:rsid w:val="00B165E2"/>
    <w:rsid w:val="00B206C6"/>
    <w:rsid w:val="00B20A68"/>
    <w:rsid w:val="00B26081"/>
    <w:rsid w:val="00B26438"/>
    <w:rsid w:val="00B31187"/>
    <w:rsid w:val="00B36A7F"/>
    <w:rsid w:val="00B37C84"/>
    <w:rsid w:val="00B42B88"/>
    <w:rsid w:val="00B47239"/>
    <w:rsid w:val="00B50F9B"/>
    <w:rsid w:val="00B53E9F"/>
    <w:rsid w:val="00B55B47"/>
    <w:rsid w:val="00B56772"/>
    <w:rsid w:val="00B57694"/>
    <w:rsid w:val="00B57CE7"/>
    <w:rsid w:val="00B6007D"/>
    <w:rsid w:val="00B6024E"/>
    <w:rsid w:val="00B61658"/>
    <w:rsid w:val="00B65096"/>
    <w:rsid w:val="00B83081"/>
    <w:rsid w:val="00B83912"/>
    <w:rsid w:val="00B87BCE"/>
    <w:rsid w:val="00B900D5"/>
    <w:rsid w:val="00B90E9D"/>
    <w:rsid w:val="00B96DFD"/>
    <w:rsid w:val="00BA0C48"/>
    <w:rsid w:val="00BA347D"/>
    <w:rsid w:val="00BA3F20"/>
    <w:rsid w:val="00BA4842"/>
    <w:rsid w:val="00BA5336"/>
    <w:rsid w:val="00BA6CA8"/>
    <w:rsid w:val="00BA75A4"/>
    <w:rsid w:val="00BA7979"/>
    <w:rsid w:val="00BB2098"/>
    <w:rsid w:val="00BB331E"/>
    <w:rsid w:val="00BB571B"/>
    <w:rsid w:val="00BB764A"/>
    <w:rsid w:val="00BC09DF"/>
    <w:rsid w:val="00BC3FA2"/>
    <w:rsid w:val="00BD5AB4"/>
    <w:rsid w:val="00BD767E"/>
    <w:rsid w:val="00BE0D5E"/>
    <w:rsid w:val="00BE1598"/>
    <w:rsid w:val="00BE291D"/>
    <w:rsid w:val="00BE4618"/>
    <w:rsid w:val="00BE6D18"/>
    <w:rsid w:val="00BE714D"/>
    <w:rsid w:val="00BF09E6"/>
    <w:rsid w:val="00BF19E0"/>
    <w:rsid w:val="00BF3199"/>
    <w:rsid w:val="00BF3552"/>
    <w:rsid w:val="00BF4BC5"/>
    <w:rsid w:val="00BF5820"/>
    <w:rsid w:val="00C00987"/>
    <w:rsid w:val="00C00E90"/>
    <w:rsid w:val="00C050D1"/>
    <w:rsid w:val="00C0756F"/>
    <w:rsid w:val="00C07922"/>
    <w:rsid w:val="00C10928"/>
    <w:rsid w:val="00C12ABD"/>
    <w:rsid w:val="00C14EDA"/>
    <w:rsid w:val="00C162F9"/>
    <w:rsid w:val="00C20839"/>
    <w:rsid w:val="00C23603"/>
    <w:rsid w:val="00C277F9"/>
    <w:rsid w:val="00C363CB"/>
    <w:rsid w:val="00C47128"/>
    <w:rsid w:val="00C5044B"/>
    <w:rsid w:val="00C522EE"/>
    <w:rsid w:val="00C5248A"/>
    <w:rsid w:val="00C52F42"/>
    <w:rsid w:val="00C532C8"/>
    <w:rsid w:val="00C5444D"/>
    <w:rsid w:val="00C5548E"/>
    <w:rsid w:val="00C674BB"/>
    <w:rsid w:val="00C67520"/>
    <w:rsid w:val="00C728CF"/>
    <w:rsid w:val="00C72E72"/>
    <w:rsid w:val="00C749A0"/>
    <w:rsid w:val="00C75D27"/>
    <w:rsid w:val="00C75FC8"/>
    <w:rsid w:val="00C77ECF"/>
    <w:rsid w:val="00C8369E"/>
    <w:rsid w:val="00C83950"/>
    <w:rsid w:val="00C83A4C"/>
    <w:rsid w:val="00C84817"/>
    <w:rsid w:val="00C867FE"/>
    <w:rsid w:val="00C8733A"/>
    <w:rsid w:val="00C92CC8"/>
    <w:rsid w:val="00C95E4E"/>
    <w:rsid w:val="00CA0646"/>
    <w:rsid w:val="00CA32FA"/>
    <w:rsid w:val="00CA3A76"/>
    <w:rsid w:val="00CA724A"/>
    <w:rsid w:val="00CB0E5C"/>
    <w:rsid w:val="00CB1929"/>
    <w:rsid w:val="00CB1983"/>
    <w:rsid w:val="00CB229F"/>
    <w:rsid w:val="00CB327D"/>
    <w:rsid w:val="00CB3D29"/>
    <w:rsid w:val="00CB69B5"/>
    <w:rsid w:val="00CB7B14"/>
    <w:rsid w:val="00CC0007"/>
    <w:rsid w:val="00CC0662"/>
    <w:rsid w:val="00CC1E15"/>
    <w:rsid w:val="00CC25B5"/>
    <w:rsid w:val="00CC40A5"/>
    <w:rsid w:val="00CC5072"/>
    <w:rsid w:val="00CC7473"/>
    <w:rsid w:val="00CC7B1B"/>
    <w:rsid w:val="00CD0113"/>
    <w:rsid w:val="00CD1700"/>
    <w:rsid w:val="00CD18F6"/>
    <w:rsid w:val="00CD7CDD"/>
    <w:rsid w:val="00CD7E14"/>
    <w:rsid w:val="00CE5058"/>
    <w:rsid w:val="00CE6278"/>
    <w:rsid w:val="00CF0503"/>
    <w:rsid w:val="00CF39F0"/>
    <w:rsid w:val="00CF3D03"/>
    <w:rsid w:val="00CF4458"/>
    <w:rsid w:val="00CF71CA"/>
    <w:rsid w:val="00CF7793"/>
    <w:rsid w:val="00D00482"/>
    <w:rsid w:val="00D01797"/>
    <w:rsid w:val="00D01B84"/>
    <w:rsid w:val="00D02D1C"/>
    <w:rsid w:val="00D039EA"/>
    <w:rsid w:val="00D06CD7"/>
    <w:rsid w:val="00D072A5"/>
    <w:rsid w:val="00D10CB4"/>
    <w:rsid w:val="00D11796"/>
    <w:rsid w:val="00D13FBE"/>
    <w:rsid w:val="00D1460E"/>
    <w:rsid w:val="00D148C2"/>
    <w:rsid w:val="00D14B80"/>
    <w:rsid w:val="00D1554D"/>
    <w:rsid w:val="00D216BB"/>
    <w:rsid w:val="00D2498F"/>
    <w:rsid w:val="00D2736B"/>
    <w:rsid w:val="00D34AA9"/>
    <w:rsid w:val="00D415B7"/>
    <w:rsid w:val="00D43113"/>
    <w:rsid w:val="00D465BF"/>
    <w:rsid w:val="00D4798B"/>
    <w:rsid w:val="00D50AB2"/>
    <w:rsid w:val="00D51B7E"/>
    <w:rsid w:val="00D5287C"/>
    <w:rsid w:val="00D5402E"/>
    <w:rsid w:val="00D55E30"/>
    <w:rsid w:val="00D60F2C"/>
    <w:rsid w:val="00D6187A"/>
    <w:rsid w:val="00D62A60"/>
    <w:rsid w:val="00D65CD4"/>
    <w:rsid w:val="00D7264E"/>
    <w:rsid w:val="00D7464F"/>
    <w:rsid w:val="00D7617D"/>
    <w:rsid w:val="00D76428"/>
    <w:rsid w:val="00D76B9A"/>
    <w:rsid w:val="00D76E31"/>
    <w:rsid w:val="00D80D6C"/>
    <w:rsid w:val="00D83737"/>
    <w:rsid w:val="00D862BB"/>
    <w:rsid w:val="00D915CA"/>
    <w:rsid w:val="00D91B88"/>
    <w:rsid w:val="00D9368E"/>
    <w:rsid w:val="00D94AAB"/>
    <w:rsid w:val="00D95A82"/>
    <w:rsid w:val="00D9620C"/>
    <w:rsid w:val="00D971B6"/>
    <w:rsid w:val="00D97DD2"/>
    <w:rsid w:val="00DA0545"/>
    <w:rsid w:val="00DA1DAA"/>
    <w:rsid w:val="00DA698F"/>
    <w:rsid w:val="00DA71DE"/>
    <w:rsid w:val="00DB03C7"/>
    <w:rsid w:val="00DB2001"/>
    <w:rsid w:val="00DB2F2F"/>
    <w:rsid w:val="00DB3DEE"/>
    <w:rsid w:val="00DB4806"/>
    <w:rsid w:val="00DB4F2C"/>
    <w:rsid w:val="00DB67A8"/>
    <w:rsid w:val="00DB7B46"/>
    <w:rsid w:val="00DC09D2"/>
    <w:rsid w:val="00DC16D0"/>
    <w:rsid w:val="00DC2C18"/>
    <w:rsid w:val="00DC3F7B"/>
    <w:rsid w:val="00DC5F05"/>
    <w:rsid w:val="00DD0453"/>
    <w:rsid w:val="00DD0B44"/>
    <w:rsid w:val="00DD0D37"/>
    <w:rsid w:val="00DD150C"/>
    <w:rsid w:val="00DD17E6"/>
    <w:rsid w:val="00DD191E"/>
    <w:rsid w:val="00DD1E3A"/>
    <w:rsid w:val="00DD29B0"/>
    <w:rsid w:val="00DD335F"/>
    <w:rsid w:val="00DD3B1C"/>
    <w:rsid w:val="00DD41D2"/>
    <w:rsid w:val="00DD5175"/>
    <w:rsid w:val="00DE042D"/>
    <w:rsid w:val="00DE56AC"/>
    <w:rsid w:val="00DE582B"/>
    <w:rsid w:val="00DF09EB"/>
    <w:rsid w:val="00DF5CAB"/>
    <w:rsid w:val="00DF5DB1"/>
    <w:rsid w:val="00DF7742"/>
    <w:rsid w:val="00E00464"/>
    <w:rsid w:val="00E02487"/>
    <w:rsid w:val="00E02EB1"/>
    <w:rsid w:val="00E10B66"/>
    <w:rsid w:val="00E11D38"/>
    <w:rsid w:val="00E14C38"/>
    <w:rsid w:val="00E1588F"/>
    <w:rsid w:val="00E17509"/>
    <w:rsid w:val="00E20150"/>
    <w:rsid w:val="00E20907"/>
    <w:rsid w:val="00E2132F"/>
    <w:rsid w:val="00E23A71"/>
    <w:rsid w:val="00E23D5B"/>
    <w:rsid w:val="00E2428B"/>
    <w:rsid w:val="00E274D2"/>
    <w:rsid w:val="00E2753C"/>
    <w:rsid w:val="00E33D1B"/>
    <w:rsid w:val="00E33F7E"/>
    <w:rsid w:val="00E372E1"/>
    <w:rsid w:val="00E40839"/>
    <w:rsid w:val="00E40A0D"/>
    <w:rsid w:val="00E44278"/>
    <w:rsid w:val="00E450B4"/>
    <w:rsid w:val="00E46BEF"/>
    <w:rsid w:val="00E47B5E"/>
    <w:rsid w:val="00E50370"/>
    <w:rsid w:val="00E53642"/>
    <w:rsid w:val="00E54647"/>
    <w:rsid w:val="00E55606"/>
    <w:rsid w:val="00E5605B"/>
    <w:rsid w:val="00E5756D"/>
    <w:rsid w:val="00E6161C"/>
    <w:rsid w:val="00E6323B"/>
    <w:rsid w:val="00E63360"/>
    <w:rsid w:val="00E63FA4"/>
    <w:rsid w:val="00E65AE1"/>
    <w:rsid w:val="00E72B29"/>
    <w:rsid w:val="00E73226"/>
    <w:rsid w:val="00E76DEE"/>
    <w:rsid w:val="00E7728D"/>
    <w:rsid w:val="00E80586"/>
    <w:rsid w:val="00E82F12"/>
    <w:rsid w:val="00E83E39"/>
    <w:rsid w:val="00E92BA6"/>
    <w:rsid w:val="00E949C5"/>
    <w:rsid w:val="00EA2CFB"/>
    <w:rsid w:val="00EB1367"/>
    <w:rsid w:val="00EB1B6B"/>
    <w:rsid w:val="00EC0753"/>
    <w:rsid w:val="00EC4B44"/>
    <w:rsid w:val="00EC5081"/>
    <w:rsid w:val="00EC5BFC"/>
    <w:rsid w:val="00ED55AA"/>
    <w:rsid w:val="00ED5E3D"/>
    <w:rsid w:val="00EE293B"/>
    <w:rsid w:val="00EE31B7"/>
    <w:rsid w:val="00EE40A6"/>
    <w:rsid w:val="00EE444C"/>
    <w:rsid w:val="00EE5283"/>
    <w:rsid w:val="00EE5AB0"/>
    <w:rsid w:val="00EE5FA6"/>
    <w:rsid w:val="00EE6C95"/>
    <w:rsid w:val="00EF1D6D"/>
    <w:rsid w:val="00EF2D44"/>
    <w:rsid w:val="00F10FFB"/>
    <w:rsid w:val="00F1176C"/>
    <w:rsid w:val="00F118B1"/>
    <w:rsid w:val="00F12ACC"/>
    <w:rsid w:val="00F153BD"/>
    <w:rsid w:val="00F15CBB"/>
    <w:rsid w:val="00F15CEE"/>
    <w:rsid w:val="00F22289"/>
    <w:rsid w:val="00F24D8B"/>
    <w:rsid w:val="00F3612D"/>
    <w:rsid w:val="00F371FC"/>
    <w:rsid w:val="00F37C90"/>
    <w:rsid w:val="00F43E1E"/>
    <w:rsid w:val="00F440E1"/>
    <w:rsid w:val="00F46672"/>
    <w:rsid w:val="00F558FF"/>
    <w:rsid w:val="00F62E30"/>
    <w:rsid w:val="00F64E97"/>
    <w:rsid w:val="00F65711"/>
    <w:rsid w:val="00F661A2"/>
    <w:rsid w:val="00F6645C"/>
    <w:rsid w:val="00F71C8C"/>
    <w:rsid w:val="00F744C7"/>
    <w:rsid w:val="00F82A67"/>
    <w:rsid w:val="00F838D9"/>
    <w:rsid w:val="00F84761"/>
    <w:rsid w:val="00F90890"/>
    <w:rsid w:val="00F90F8E"/>
    <w:rsid w:val="00F91A5C"/>
    <w:rsid w:val="00F943C8"/>
    <w:rsid w:val="00F94822"/>
    <w:rsid w:val="00F9652C"/>
    <w:rsid w:val="00F96602"/>
    <w:rsid w:val="00F96C6F"/>
    <w:rsid w:val="00FA0257"/>
    <w:rsid w:val="00FA2C23"/>
    <w:rsid w:val="00FA3C49"/>
    <w:rsid w:val="00FA55F7"/>
    <w:rsid w:val="00FA5DDD"/>
    <w:rsid w:val="00FA7793"/>
    <w:rsid w:val="00FB01FE"/>
    <w:rsid w:val="00FB16C5"/>
    <w:rsid w:val="00FB3FE0"/>
    <w:rsid w:val="00FB40A6"/>
    <w:rsid w:val="00FB42D1"/>
    <w:rsid w:val="00FB6721"/>
    <w:rsid w:val="00FB6724"/>
    <w:rsid w:val="00FB68FA"/>
    <w:rsid w:val="00FB73D2"/>
    <w:rsid w:val="00FC06A6"/>
    <w:rsid w:val="00FC0963"/>
    <w:rsid w:val="00FC4382"/>
    <w:rsid w:val="00FC6297"/>
    <w:rsid w:val="00FC674D"/>
    <w:rsid w:val="00FC7A68"/>
    <w:rsid w:val="00FC7BA2"/>
    <w:rsid w:val="00FD17EB"/>
    <w:rsid w:val="00FD562D"/>
    <w:rsid w:val="00FD5D93"/>
    <w:rsid w:val="00FE1A04"/>
    <w:rsid w:val="00FE741A"/>
    <w:rsid w:val="00FE7F8D"/>
    <w:rsid w:val="00FF7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9A762"/>
  <w15:chartTrackingRefBased/>
  <w15:docId w15:val="{1F70E839-2296-4411-A399-51DBFE6F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DA"/>
    <w:pPr>
      <w:widowControl w:val="0"/>
    </w:pPr>
    <w:rPr>
      <w:rFonts w:ascii="Times New Roman" w:eastAsia="新細明體" w:hAnsi="Times New Roman" w:cs="Times New Roman"/>
      <w:szCs w:val="24"/>
    </w:rPr>
  </w:style>
  <w:style w:type="paragraph" w:styleId="1">
    <w:name w:val="heading 1"/>
    <w:basedOn w:val="a"/>
    <w:next w:val="a"/>
    <w:link w:val="10"/>
    <w:uiPriority w:val="1"/>
    <w:qFormat/>
    <w:rsid w:val="00CD7CDD"/>
    <w:pPr>
      <w:keepNext/>
      <w:suppressAutoHyphens/>
      <w:autoSpaceDN w:val="0"/>
      <w:spacing w:before="180" w:after="180" w:line="720" w:lineRule="auto"/>
      <w:textAlignment w:val="baseline"/>
      <w:outlineLvl w:val="0"/>
    </w:pPr>
    <w:rPr>
      <w:rFonts w:ascii="Calibri Light" w:hAnsi="Calibri Light"/>
      <w:b/>
      <w:bCs/>
      <w:kern w:val="52"/>
      <w:sz w:val="52"/>
      <w:szCs w:val="52"/>
    </w:rPr>
  </w:style>
  <w:style w:type="paragraph" w:styleId="2">
    <w:name w:val="heading 2"/>
    <w:basedOn w:val="a"/>
    <w:next w:val="a"/>
    <w:link w:val="20"/>
    <w:uiPriority w:val="1"/>
    <w:unhideWhenUsed/>
    <w:qFormat/>
    <w:rsid w:val="00CD7CDD"/>
    <w:pPr>
      <w:keepNext/>
      <w:suppressAutoHyphens/>
      <w:autoSpaceDN w:val="0"/>
      <w:spacing w:line="720" w:lineRule="auto"/>
      <w:textAlignment w:val="baseline"/>
      <w:outlineLvl w:val="1"/>
    </w:pPr>
    <w:rPr>
      <w:rFonts w:ascii="Calibri Light" w:hAnsi="Calibri Light"/>
      <w:b/>
      <w:bCs/>
      <w:kern w:val="3"/>
      <w:sz w:val="48"/>
      <w:szCs w:val="48"/>
    </w:rPr>
  </w:style>
  <w:style w:type="paragraph" w:styleId="3">
    <w:name w:val="heading 3"/>
    <w:basedOn w:val="a"/>
    <w:next w:val="a"/>
    <w:link w:val="30"/>
    <w:uiPriority w:val="1"/>
    <w:qFormat/>
    <w:rsid w:val="00CD7CDD"/>
    <w:pPr>
      <w:keepNext/>
      <w:autoSpaceDN w:val="0"/>
      <w:spacing w:line="720" w:lineRule="auto"/>
      <w:outlineLvl w:val="2"/>
    </w:pPr>
    <w:rPr>
      <w:rFonts w:ascii="Calibri Light" w:hAnsi="Calibri Light"/>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611E55"/>
    <w:pPr>
      <w:ind w:leftChars="200" w:left="480"/>
    </w:pPr>
    <w:rPr>
      <w:rFonts w:ascii="Calibri" w:hAnsi="Calibri"/>
      <w:szCs w:val="22"/>
    </w:rPr>
  </w:style>
  <w:style w:type="paragraph" w:styleId="a5">
    <w:name w:val="header"/>
    <w:basedOn w:val="a"/>
    <w:link w:val="a6"/>
    <w:uiPriority w:val="99"/>
    <w:unhideWhenUsed/>
    <w:rsid w:val="003C196F"/>
    <w:pPr>
      <w:tabs>
        <w:tab w:val="center" w:pos="4153"/>
        <w:tab w:val="right" w:pos="8306"/>
      </w:tabs>
      <w:snapToGrid w:val="0"/>
    </w:pPr>
    <w:rPr>
      <w:sz w:val="20"/>
      <w:szCs w:val="20"/>
    </w:rPr>
  </w:style>
  <w:style w:type="character" w:customStyle="1" w:styleId="a6">
    <w:name w:val="頁首 字元"/>
    <w:basedOn w:val="a0"/>
    <w:link w:val="a5"/>
    <w:uiPriority w:val="99"/>
    <w:rsid w:val="003C196F"/>
    <w:rPr>
      <w:rFonts w:ascii="Times New Roman" w:eastAsia="新細明體" w:hAnsi="Times New Roman" w:cs="Times New Roman"/>
      <w:sz w:val="20"/>
      <w:szCs w:val="20"/>
    </w:rPr>
  </w:style>
  <w:style w:type="paragraph" w:styleId="a7">
    <w:name w:val="footer"/>
    <w:basedOn w:val="a"/>
    <w:link w:val="a8"/>
    <w:uiPriority w:val="99"/>
    <w:unhideWhenUsed/>
    <w:rsid w:val="003C196F"/>
    <w:pPr>
      <w:tabs>
        <w:tab w:val="center" w:pos="4153"/>
        <w:tab w:val="right" w:pos="8306"/>
      </w:tabs>
      <w:snapToGrid w:val="0"/>
    </w:pPr>
    <w:rPr>
      <w:sz w:val="20"/>
      <w:szCs w:val="20"/>
    </w:rPr>
  </w:style>
  <w:style w:type="character" w:customStyle="1" w:styleId="a8">
    <w:name w:val="頁尾 字元"/>
    <w:basedOn w:val="a0"/>
    <w:link w:val="a7"/>
    <w:uiPriority w:val="99"/>
    <w:rsid w:val="003C196F"/>
    <w:rPr>
      <w:rFonts w:ascii="Times New Roman" w:eastAsia="新細明體" w:hAnsi="Times New Roman" w:cs="Times New Roman"/>
      <w:sz w:val="20"/>
      <w:szCs w:val="20"/>
    </w:rPr>
  </w:style>
  <w:style w:type="character" w:styleId="a9">
    <w:name w:val="Hyperlink"/>
    <w:basedOn w:val="a0"/>
    <w:uiPriority w:val="99"/>
    <w:unhideWhenUsed/>
    <w:rsid w:val="00961F1A"/>
    <w:rPr>
      <w:color w:val="0000FF"/>
      <w:u w:val="single"/>
    </w:rPr>
  </w:style>
  <w:style w:type="character" w:styleId="aa">
    <w:name w:val="page number"/>
    <w:basedOn w:val="a0"/>
    <w:rsid w:val="00103255"/>
  </w:style>
  <w:style w:type="table" w:styleId="ab">
    <w:name w:val="Table Grid"/>
    <w:basedOn w:val="a1"/>
    <w:uiPriority w:val="39"/>
    <w:rsid w:val="0010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unhideWhenUsed/>
    <w:rsid w:val="00103255"/>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103255"/>
    <w:rPr>
      <w:rFonts w:asciiTheme="majorHAnsi" w:eastAsiaTheme="majorEastAsia" w:hAnsiTheme="majorHAnsi" w:cstheme="majorBidi"/>
      <w:sz w:val="18"/>
      <w:szCs w:val="18"/>
    </w:rPr>
  </w:style>
  <w:style w:type="character" w:customStyle="1" w:styleId="11">
    <w:name w:val="未解析的提及項目1"/>
    <w:basedOn w:val="a0"/>
    <w:uiPriority w:val="99"/>
    <w:semiHidden/>
    <w:unhideWhenUsed/>
    <w:rsid w:val="00766A40"/>
    <w:rPr>
      <w:color w:val="605E5C"/>
      <w:shd w:val="clear" w:color="auto" w:fill="E1DFDD"/>
    </w:rPr>
  </w:style>
  <w:style w:type="paragraph" w:styleId="Web">
    <w:name w:val="Normal (Web)"/>
    <w:basedOn w:val="a"/>
    <w:uiPriority w:val="99"/>
    <w:rsid w:val="002D0316"/>
    <w:pPr>
      <w:autoSpaceDN w:val="0"/>
    </w:pPr>
    <w:rPr>
      <w:kern w:val="3"/>
    </w:rPr>
  </w:style>
  <w:style w:type="character" w:customStyle="1" w:styleId="a4">
    <w:name w:val="清單段落 字元"/>
    <w:aliases w:val="12 20 字元,List Paragraph 字元"/>
    <w:link w:val="a3"/>
    <w:uiPriority w:val="34"/>
    <w:locked/>
    <w:rsid w:val="00E65AE1"/>
    <w:rPr>
      <w:rFonts w:ascii="Calibri" w:eastAsia="新細明體" w:hAnsi="Calibri" w:cs="Times New Roman"/>
    </w:rPr>
  </w:style>
  <w:style w:type="paragraph" w:customStyle="1" w:styleId="TableParagraph">
    <w:name w:val="Table Paragraph"/>
    <w:basedOn w:val="a"/>
    <w:uiPriority w:val="1"/>
    <w:qFormat/>
    <w:rsid w:val="00E65AE1"/>
    <w:pPr>
      <w:autoSpaceDN w:val="0"/>
    </w:pPr>
    <w:rPr>
      <w:rFonts w:ascii="Calibri" w:hAnsi="Calibri"/>
      <w:kern w:val="0"/>
      <w:sz w:val="22"/>
      <w:szCs w:val="22"/>
      <w:lang w:eastAsia="en-US"/>
    </w:rPr>
  </w:style>
  <w:style w:type="character" w:customStyle="1" w:styleId="10">
    <w:name w:val="標題 1 字元"/>
    <w:basedOn w:val="a0"/>
    <w:link w:val="1"/>
    <w:uiPriority w:val="1"/>
    <w:rsid w:val="00CD7CDD"/>
    <w:rPr>
      <w:rFonts w:ascii="Calibri Light" w:eastAsia="新細明體" w:hAnsi="Calibri Light" w:cs="Times New Roman"/>
      <w:b/>
      <w:bCs/>
      <w:kern w:val="52"/>
      <w:sz w:val="52"/>
      <w:szCs w:val="52"/>
    </w:rPr>
  </w:style>
  <w:style w:type="character" w:customStyle="1" w:styleId="20">
    <w:name w:val="標題 2 字元"/>
    <w:basedOn w:val="a0"/>
    <w:link w:val="2"/>
    <w:uiPriority w:val="1"/>
    <w:rsid w:val="00CD7CDD"/>
    <w:rPr>
      <w:rFonts w:ascii="Calibri Light" w:eastAsia="新細明體" w:hAnsi="Calibri Light" w:cs="Times New Roman"/>
      <w:b/>
      <w:bCs/>
      <w:kern w:val="3"/>
      <w:sz w:val="48"/>
      <w:szCs w:val="48"/>
    </w:rPr>
  </w:style>
  <w:style w:type="character" w:customStyle="1" w:styleId="30">
    <w:name w:val="標題 3 字元"/>
    <w:basedOn w:val="a0"/>
    <w:link w:val="3"/>
    <w:uiPriority w:val="1"/>
    <w:rsid w:val="00CD7CDD"/>
    <w:rPr>
      <w:rFonts w:ascii="Calibri Light" w:eastAsia="新細明體" w:hAnsi="Calibri Light" w:cs="Times New Roman"/>
      <w:b/>
      <w:bCs/>
      <w:kern w:val="3"/>
      <w:sz w:val="36"/>
      <w:szCs w:val="36"/>
    </w:rPr>
  </w:style>
  <w:style w:type="character" w:customStyle="1" w:styleId="21">
    <w:name w:val="未解析的提及項目2"/>
    <w:rsid w:val="00CD7CDD"/>
    <w:rPr>
      <w:color w:val="605E5C"/>
      <w:shd w:val="clear" w:color="auto" w:fill="E1DFDD"/>
    </w:rPr>
  </w:style>
  <w:style w:type="table" w:customStyle="1" w:styleId="TableNormal">
    <w:name w:val="Table Normal"/>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2">
    <w:name w:val="無清單1"/>
    <w:next w:val="a2"/>
    <w:uiPriority w:val="99"/>
    <w:semiHidden/>
    <w:unhideWhenUsed/>
    <w:rsid w:val="00CD7CDD"/>
  </w:style>
  <w:style w:type="table" w:customStyle="1" w:styleId="TableNormal2">
    <w:name w:val="Table Normal2"/>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CD7CDD"/>
    <w:pPr>
      <w:ind w:left="152"/>
    </w:pPr>
    <w:rPr>
      <w:rFonts w:ascii="新細明體" w:hAnsi="新細明體"/>
      <w:kern w:val="0"/>
      <w:lang w:eastAsia="en-US"/>
    </w:rPr>
  </w:style>
  <w:style w:type="character" w:customStyle="1" w:styleId="af">
    <w:name w:val="本文 字元"/>
    <w:basedOn w:val="a0"/>
    <w:link w:val="ae"/>
    <w:uiPriority w:val="1"/>
    <w:rsid w:val="00CD7CDD"/>
    <w:rPr>
      <w:rFonts w:ascii="新細明體" w:eastAsia="新細明體" w:hAnsi="新細明體" w:cs="Times New Roman"/>
      <w:kern w:val="0"/>
      <w:szCs w:val="24"/>
      <w:lang w:eastAsia="en-US"/>
    </w:rPr>
  </w:style>
  <w:style w:type="table" w:customStyle="1" w:styleId="TableNormal11">
    <w:name w:val="Table Normal11"/>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styleId="af0">
    <w:name w:val="FollowedHyperlink"/>
    <w:uiPriority w:val="99"/>
    <w:semiHidden/>
    <w:unhideWhenUsed/>
    <w:rsid w:val="00CD7CDD"/>
    <w:rPr>
      <w:color w:val="800080"/>
      <w:u w:val="single"/>
    </w:rPr>
  </w:style>
  <w:style w:type="table" w:customStyle="1" w:styleId="13">
    <w:name w:val="表格格線1"/>
    <w:basedOn w:val="a1"/>
    <w:next w:val="ab"/>
    <w:uiPriority w:val="39"/>
    <w:rsid w:val="00CD7CDD"/>
    <w:pPr>
      <w:widowControl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CD7CDD"/>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numbering" w:customStyle="1" w:styleId="22">
    <w:name w:val="無清單2"/>
    <w:next w:val="a2"/>
    <w:uiPriority w:val="99"/>
    <w:semiHidden/>
    <w:unhideWhenUsed/>
    <w:rsid w:val="00CD7CDD"/>
  </w:style>
  <w:style w:type="table" w:customStyle="1" w:styleId="TableNormal5">
    <w:name w:val="Table Normal5"/>
    <w:uiPriority w:val="2"/>
    <w:semiHidden/>
    <w:qFormat/>
    <w:rsid w:val="00CD7CDD"/>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numbering" w:customStyle="1" w:styleId="31">
    <w:name w:val="無清單3"/>
    <w:next w:val="a2"/>
    <w:uiPriority w:val="99"/>
    <w:semiHidden/>
    <w:unhideWhenUsed/>
    <w:rsid w:val="00CD7CDD"/>
  </w:style>
  <w:style w:type="character" w:styleId="af1">
    <w:name w:val="Placeholder Text"/>
    <w:uiPriority w:val="99"/>
    <w:semiHidden/>
    <w:rsid w:val="00CD7CDD"/>
    <w:rPr>
      <w:color w:val="808080"/>
    </w:rPr>
  </w:style>
  <w:style w:type="paragraph" w:customStyle="1" w:styleId="Textbody">
    <w:name w:val="Text body"/>
    <w:rsid w:val="00D7464F"/>
    <w:pPr>
      <w:widowControl w:val="0"/>
      <w:suppressAutoHyphens/>
      <w:autoSpaceDN w:val="0"/>
      <w:textAlignment w:val="baseline"/>
    </w:pPr>
    <w:rPr>
      <w:rFonts w:ascii="Cambria" w:eastAsia="新細明體" w:hAnsi="Cambria" w:cs="Times New Roman"/>
      <w:kern w:val="3"/>
      <w:szCs w:val="24"/>
    </w:rPr>
  </w:style>
  <w:style w:type="paragraph" w:customStyle="1" w:styleId="Default">
    <w:name w:val="Default"/>
    <w:rsid w:val="005E5DC4"/>
    <w:pPr>
      <w:widowControl w:val="0"/>
      <w:autoSpaceDE w:val="0"/>
      <w:autoSpaceDN w:val="0"/>
      <w:adjustRightInd w:val="0"/>
    </w:pPr>
    <w:rPr>
      <w:rFonts w:ascii="微軟正黑體" w:eastAsia="微軟正黑體" w:cs="微軟正黑體"/>
      <w:color w:val="000000"/>
      <w:kern w:val="0"/>
      <w:szCs w:val="24"/>
    </w:rPr>
  </w:style>
  <w:style w:type="character" w:customStyle="1" w:styleId="UnresolvedMention">
    <w:name w:val="Unresolved Mention"/>
    <w:basedOn w:val="a0"/>
    <w:uiPriority w:val="99"/>
    <w:semiHidden/>
    <w:unhideWhenUsed/>
    <w:rsid w:val="009E1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7640">
      <w:bodyDiv w:val="1"/>
      <w:marLeft w:val="0"/>
      <w:marRight w:val="0"/>
      <w:marTop w:val="0"/>
      <w:marBottom w:val="0"/>
      <w:divBdr>
        <w:top w:val="none" w:sz="0" w:space="0" w:color="auto"/>
        <w:left w:val="none" w:sz="0" w:space="0" w:color="auto"/>
        <w:bottom w:val="none" w:sz="0" w:space="0" w:color="auto"/>
        <w:right w:val="none" w:sz="0" w:space="0" w:color="auto"/>
      </w:divBdr>
    </w:div>
    <w:div w:id="20543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AE19-A948-450F-B671-0DAC40ED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江佳穎</dc:creator>
  <cp:keywords/>
  <dc:description/>
  <cp:lastModifiedBy>周畹萍</cp:lastModifiedBy>
  <cp:revision>21</cp:revision>
  <cp:lastPrinted>2024-01-26T03:34:00Z</cp:lastPrinted>
  <dcterms:created xsi:type="dcterms:W3CDTF">2024-01-25T07:38:00Z</dcterms:created>
  <dcterms:modified xsi:type="dcterms:W3CDTF">2024-03-01T08:06:00Z</dcterms:modified>
</cp:coreProperties>
</file>